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sz w:val="18"/>
          <w:szCs w:val="18"/>
        </w:rPr>
      </w:pPr>
    </w:p>
    <w:p>
      <w:pPr>
        <w:pStyle w:val="17"/>
        <w:jc w:val="center"/>
        <w:rPr>
          <w:rFonts w:ascii="PT Astra Serif" w:hAnsi="PT Astra Serif" w:cs="Times New Roman"/>
          <w:b/>
          <w:sz w:val="28"/>
          <w:szCs w:val="28"/>
        </w:rPr>
      </w:pPr>
    </w:p>
    <w:p>
      <w:pPr>
        <w:pStyle w:val="17"/>
        <w:jc w:val="center"/>
      </w:pPr>
      <w:r>
        <w:rPr>
          <w:rFonts w:ascii="PT Astra Serif" w:hAnsi="PT Astra Serif" w:cs="Times New Roman"/>
          <w:b/>
          <w:sz w:val="28"/>
          <w:szCs w:val="28"/>
        </w:rPr>
        <w:t xml:space="preserve">Итоговый список кандидатов в состав Общественного совета </w:t>
      </w:r>
    </w:p>
    <w:p>
      <w:pPr>
        <w:pStyle w:val="17"/>
        <w:jc w:val="center"/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>
      <w:pPr>
        <w:pStyle w:val="17"/>
        <w:jc w:val="center"/>
      </w:pPr>
      <w:r>
        <w:rPr>
          <w:rFonts w:ascii="PT Astra Serif" w:hAnsi="PT Astra Serif" w:cs="Times New Roman"/>
          <w:b/>
          <w:sz w:val="28"/>
          <w:szCs w:val="28"/>
        </w:rPr>
        <w:t>Арсеньевский район</w:t>
      </w:r>
    </w:p>
    <w:p>
      <w:pPr>
        <w:tabs>
          <w:tab w:val="left" w:pos="2685"/>
        </w:tabs>
        <w:spacing w:before="0" w:after="0" w:line="240" w:lineRule="auto"/>
        <w:jc w:val="both"/>
      </w:pPr>
      <w:r>
        <w:rPr>
          <w:rFonts w:ascii="PT Astra Serif" w:hAnsi="PT Astra Serif" w:cs="Times New Roman"/>
          <w:sz w:val="28"/>
          <w:szCs w:val="28"/>
        </w:rPr>
        <w:tab/>
      </w:r>
    </w:p>
    <w:tbl>
      <w:tblPr>
        <w:tblStyle w:val="3"/>
        <w:tblW w:w="9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>
              <w:rPr>
                <w:rFonts w:ascii="PT Astra Serif" w:hAnsi="PT Astra Serif" w:cs="Times New Roman"/>
                <w:b/>
                <w:sz w:val="28"/>
                <w:szCs w:val="24"/>
              </w:rPr>
              <w:t>№</w:t>
            </w:r>
          </w:p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>
              <w:rPr>
                <w:rFonts w:ascii="PT Astra Serif" w:hAnsi="PT Astra Serif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>
              <w:rPr>
                <w:rFonts w:ascii="PT Astra Serif" w:hAnsi="PT Astra Serif" w:cs="Times New Roman"/>
                <w:b/>
                <w:sz w:val="28"/>
                <w:szCs w:val="24"/>
              </w:rPr>
              <w:t xml:space="preserve">Фамилия, имя, </w:t>
            </w:r>
          </w:p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>
              <w:rPr>
                <w:rFonts w:ascii="PT Astra Serif" w:hAnsi="PT Astra Serif" w:cs="Times New Roman"/>
                <w:b/>
                <w:sz w:val="28"/>
                <w:szCs w:val="24"/>
              </w:rPr>
              <w:t>отчество кандидата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1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20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Астахова Раиса Михайловна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2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20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Бардаков Анатолий Николаевич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3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200"/>
              <w:jc w:val="center"/>
              <w:rPr>
                <w:rFonts w:ascii="PT Astra Serif" w:hAnsi="PT Astra Serif"/>
                <w:color w:val="auto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val="ru-RU"/>
              </w:rPr>
              <w:t>Канаева Галина Николаевна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4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200"/>
              <w:jc w:val="center"/>
              <w:rPr>
                <w:rFonts w:hint="default" w:ascii="PT Astra Serif" w:hAnsi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Константинова Наталья Васильевна</w:t>
            </w:r>
            <w:r>
              <w:rPr>
                <w:rFonts w:hint="default" w:ascii="PT Astra Serif" w:hAnsi="PT Astra Serif"/>
                <w:color w:val="000000"/>
                <w:sz w:val="28"/>
                <w:szCs w:val="28"/>
                <w:lang w:val="ru-RU"/>
              </w:rPr>
              <w:t>- заместитель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5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200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Замолотова Анна Александровна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>-секретарь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6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20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Змиев Александр Юрьевич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7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20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Бакланов Вадим Николаевич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8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20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Денисова Людмила Львовна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9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200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Наумов Алексей Олегович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>- председатель ОС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10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200"/>
              <w:jc w:val="center"/>
              <w:rPr>
                <w:rFonts w:ascii="PT Astra Serif" w:hAnsi="PT Astra Serif"/>
                <w:color w:val="auto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val="ru-RU"/>
              </w:rPr>
              <w:t>Кисляков Василий Тимофеевич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11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20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Шибалова Надежда Владимировна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12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20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Дегтярева Наталья Михайловна</w:t>
            </w:r>
          </w:p>
        </w:tc>
      </w:tr>
    </w:tbl>
    <w:p>
      <w:pPr>
        <w:spacing w:before="0"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spacing w:before="0" w:after="0" w:line="240" w:lineRule="auto"/>
      </w:pPr>
    </w:p>
    <w:sectPr>
      <w:headerReference r:id="rId5" w:type="default"/>
      <w:pgSz w:w="11906" w:h="16838"/>
      <w:pgMar w:top="766" w:right="1274" w:bottom="567" w:left="993" w:header="709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T Astra Serif">
    <w:altName w:val="Liberation Mono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Приложение</w:t>
    </w:r>
  </w:p>
  <w:p>
    <w:pPr>
      <w:pStyle w:val="6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к протоколу </w:t>
    </w:r>
    <w:r>
      <w:rPr>
        <w:rFonts w:ascii="Times New Roman" w:hAnsi="Times New Roman" w:cs="Times New Roman"/>
        <w:sz w:val="18"/>
        <w:szCs w:val="18"/>
      </w:rPr>
      <w:t>рабочей группы</w:t>
    </w:r>
  </w:p>
  <w:p>
    <w:pPr>
      <w:pStyle w:val="6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при Общественной палате </w:t>
    </w:r>
  </w:p>
  <w:p>
    <w:pPr>
      <w:pStyle w:val="6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Тульской области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D81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 w:val="0"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header"/>
    <w:basedOn w:val="1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7">
    <w:name w:val="Body Text"/>
    <w:basedOn w:val="1"/>
    <w:uiPriority w:val="0"/>
    <w:pPr>
      <w:spacing w:before="0" w:after="140" w:line="276" w:lineRule="auto"/>
    </w:pPr>
  </w:style>
  <w:style w:type="paragraph" w:styleId="8">
    <w:name w:val="footer"/>
    <w:basedOn w:val="1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List"/>
    <w:basedOn w:val="7"/>
    <w:uiPriority w:val="0"/>
    <w:rPr>
      <w:rFonts w:cs="Arial"/>
    </w:rPr>
  </w:style>
  <w:style w:type="table" w:styleId="10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Верхний колонтитул Знак"/>
    <w:basedOn w:val="2"/>
    <w:qFormat/>
    <w:uiPriority w:val="99"/>
  </w:style>
  <w:style w:type="character" w:customStyle="1" w:styleId="12">
    <w:name w:val="Нижний колонтитул Знак"/>
    <w:basedOn w:val="2"/>
    <w:qFormat/>
    <w:uiPriority w:val="99"/>
  </w:style>
  <w:style w:type="character" w:customStyle="1" w:styleId="13">
    <w:name w:val="Текст выноски Знак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ListLabel 1"/>
    <w:qFormat/>
    <w:uiPriority w:val="0"/>
    <w:rPr>
      <w:sz w:val="24"/>
    </w:rPr>
  </w:style>
  <w:style w:type="paragraph" w:customStyle="1" w:styleId="15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6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7">
    <w:name w:val="No Spacing"/>
    <w:qFormat/>
    <w:uiPriority w:val="1"/>
    <w:pPr>
      <w:widowControl/>
      <w:bidi w:val="0"/>
      <w:spacing w:before="0" w:after="0" w:line="240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18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19">
    <w:name w:val="Содержимое таблицы"/>
    <w:basedOn w:val="1"/>
    <w:qFormat/>
    <w:uiPriority w:val="0"/>
    <w:pPr>
      <w:suppressLineNumbers/>
    </w:pPr>
  </w:style>
  <w:style w:type="paragraph" w:customStyle="1" w:styleId="20">
    <w:name w:val="Заголовок таблицы"/>
    <w:basedOn w:val="19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AA81-6C7A-4A94-97FE-8A941D5FCC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604</Characters>
  <Paragraphs>41</Paragraphs>
  <TotalTime>27</TotalTime>
  <ScaleCrop>false</ScaleCrop>
  <LinksUpToDate>false</LinksUpToDate>
  <CharactersWithSpaces>735</CharactersWithSpaces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2020-03-04T07:09:00Z</dcterms:created>
  <dc:creator>Мизирева Анастасия Игоревна</dc:creator>
  <cp:lastModifiedBy>user</cp:lastModifiedBy>
  <cp:lastPrinted>2020-04-14T17:30:00Z</cp:lastPrinted>
  <dcterms:modified xsi:type="dcterms:W3CDTF">2022-11-01T12:23:54Z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1049-11.2.0.11380</vt:lpwstr>
  </property>
  <property fmtid="{D5CDD505-2E9C-101B-9397-08002B2CF9AE}" pid="9" name="ICV">
    <vt:lpwstr>CE330A3E08E1489D8089DCD50AFEBB7B</vt:lpwstr>
  </property>
</Properties>
</file>