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6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016B9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16B93">
            <w:pPr>
              <w:pStyle w:val="ConsPlusNormal"/>
            </w:pPr>
            <w:r>
              <w:t>9 февраля 2009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16B93">
            <w:pPr>
              <w:pStyle w:val="ConsPlusNormal"/>
              <w:jc w:val="right"/>
            </w:pPr>
            <w:r>
              <w:t>N 8-ФЗ</w:t>
            </w:r>
          </w:p>
        </w:tc>
      </w:tr>
    </w:tbl>
    <w:p w:rsidR="00000000" w:rsidRDefault="00016B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16B93">
      <w:pPr>
        <w:pStyle w:val="ConsPlusNormal"/>
        <w:jc w:val="center"/>
      </w:pP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ОБЕСПЕЧЕНИИ ДОСТУПА К ИНФОРМАЦИИ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ДЕЯТЕЛЬНОСТИ ГОСУДАРСТВЕННЫХ ОРГАНОВ И ОРГАНОВ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jc w:val="right"/>
      </w:pPr>
      <w:proofErr w:type="gramStart"/>
      <w:r>
        <w:t>Принят</w:t>
      </w:r>
      <w:proofErr w:type="gramEnd"/>
    </w:p>
    <w:p w:rsidR="00000000" w:rsidRDefault="00016B93">
      <w:pPr>
        <w:pStyle w:val="ConsPlusNormal"/>
        <w:jc w:val="right"/>
      </w:pPr>
      <w:r>
        <w:t>Государственной Думой</w:t>
      </w:r>
    </w:p>
    <w:p w:rsidR="00000000" w:rsidRDefault="00016B93">
      <w:pPr>
        <w:pStyle w:val="ConsPlusNormal"/>
        <w:jc w:val="right"/>
      </w:pPr>
      <w:r>
        <w:t>21 января 2009 года</w:t>
      </w:r>
    </w:p>
    <w:p w:rsidR="00000000" w:rsidRDefault="00016B93">
      <w:pPr>
        <w:pStyle w:val="ConsPlusNormal"/>
        <w:jc w:val="right"/>
      </w:pPr>
    </w:p>
    <w:p w:rsidR="00000000" w:rsidRDefault="00016B93">
      <w:pPr>
        <w:pStyle w:val="ConsPlusNormal"/>
        <w:jc w:val="right"/>
      </w:pPr>
      <w:r>
        <w:t>Одобрен</w:t>
      </w:r>
    </w:p>
    <w:p w:rsidR="00000000" w:rsidRDefault="00016B93">
      <w:pPr>
        <w:pStyle w:val="ConsPlusNormal"/>
        <w:jc w:val="right"/>
      </w:pPr>
      <w:r>
        <w:t>Советом Федерации</w:t>
      </w:r>
    </w:p>
    <w:p w:rsidR="00000000" w:rsidRDefault="00016B93">
      <w:pPr>
        <w:pStyle w:val="ConsPlusNormal"/>
        <w:jc w:val="right"/>
      </w:pPr>
      <w:r>
        <w:t>28 января 2009 года</w:t>
      </w:r>
    </w:p>
    <w:p w:rsidR="00000000" w:rsidRDefault="00016B93">
      <w:pPr>
        <w:pStyle w:val="ConsPlusNormal"/>
        <w:jc w:val="center"/>
      </w:pPr>
    </w:p>
    <w:p w:rsidR="00000000" w:rsidRDefault="00016B93">
      <w:pPr>
        <w:pStyle w:val="ConsPlusNormal"/>
        <w:jc w:val="center"/>
      </w:pPr>
      <w:r>
        <w:t>Список изменяющих документов</w:t>
      </w:r>
    </w:p>
    <w:p w:rsidR="00000000" w:rsidRDefault="00016B93">
      <w:pPr>
        <w:pStyle w:val="ConsPlusNormal"/>
        <w:jc w:val="center"/>
      </w:pPr>
      <w:proofErr w:type="gramStart"/>
      <w:r>
        <w:t>(в ред. Федеральных законов от 11.07.2011 N 200-ФЗ,</w:t>
      </w:r>
      <w:proofErr w:type="gramEnd"/>
    </w:p>
    <w:p w:rsidR="00000000" w:rsidRDefault="00016B93">
      <w:pPr>
        <w:pStyle w:val="ConsPlusNormal"/>
        <w:jc w:val="center"/>
      </w:pPr>
      <w:r>
        <w:t>от 07.06.2013 N 112-ФЗ, от 21.12.2013 N 366-ФЗ,</w:t>
      </w:r>
    </w:p>
    <w:p w:rsidR="00000000" w:rsidRDefault="00016B93">
      <w:pPr>
        <w:pStyle w:val="ConsPlusNormal"/>
        <w:jc w:val="center"/>
      </w:pPr>
      <w:r>
        <w:t>от 28.12.2013 N 396-ФЗ)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25"/>
      <w:bookmarkEnd w:id="0"/>
      <w:r>
        <w:rPr>
          <w:b/>
          <w:bCs/>
          <w:sz w:val="16"/>
          <w:szCs w:val="16"/>
        </w:rPr>
        <w:t>Глава 1. ОБЩИЕ ПОЛОЖЕНИЯ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1" w:name="Par27"/>
      <w:bookmarkEnd w:id="1"/>
      <w:r>
        <w:t>Статья 1. Основные понятия, используемые в настоящем Федеральном законе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 xml:space="preserve">Для целей настоящего Федерального закона используются следующие </w:t>
      </w:r>
      <w:r>
        <w:t>основные понятия:</w:t>
      </w:r>
    </w:p>
    <w:p w:rsidR="00000000" w:rsidRDefault="00016B93">
      <w:pPr>
        <w:pStyle w:val="ConsPlusNormal"/>
        <w:ind w:firstLine="540"/>
        <w:jc w:val="both"/>
      </w:pPr>
      <w:r>
        <w:t>1) 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</w:t>
      </w:r>
      <w:r>
        <w:t>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</w:t>
      </w:r>
      <w:r>
        <w:t>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</w:t>
      </w:r>
      <w:r>
        <w:t>ьности указанных органов и организаций, иная информация, касающаяся их деятельности;</w:t>
      </w:r>
    </w:p>
    <w:p w:rsidR="00000000" w:rsidRDefault="00016B93">
      <w:pPr>
        <w:pStyle w:val="ConsPlusNormal"/>
        <w:ind w:firstLine="540"/>
        <w:jc w:val="both"/>
      </w:pPr>
      <w:r>
        <w:t>2) государственные органы - органы государственной власти Российской Федерации, органы государственной власти субъектов Российской Федерации и иные государственные органы,</w:t>
      </w:r>
      <w:r>
        <w:t xml:space="preserve"> образуемые в соответствии с законодательством Российской Федерации, законодательством субъектов Российской Федерации;</w:t>
      </w:r>
    </w:p>
    <w:p w:rsidR="00000000" w:rsidRDefault="00016B93">
      <w:pPr>
        <w:pStyle w:val="ConsPlusNormal"/>
        <w:ind w:firstLine="540"/>
        <w:jc w:val="both"/>
      </w:pPr>
      <w:r>
        <w:t>3) пользователь информацией - гражданин (физическое лицо), организация (юридическое лицо), общественное объединение, осуществляющие поиск</w:t>
      </w:r>
      <w:r>
        <w:t xml:space="preserve"> информации о деятельности государственных органов и органов местного самоуправления. </w:t>
      </w:r>
      <w:proofErr w:type="gramStart"/>
      <w:r>
        <w:t>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Фед</w:t>
      </w:r>
      <w:r>
        <w:t>еральным законом;</w:t>
      </w:r>
      <w:proofErr w:type="gramEnd"/>
    </w:p>
    <w:p w:rsidR="00000000" w:rsidRDefault="00016B93">
      <w:pPr>
        <w:pStyle w:val="ConsPlusNormal"/>
        <w:ind w:firstLine="540"/>
        <w:jc w:val="both"/>
      </w:pPr>
      <w:r>
        <w:t xml:space="preserve">4) запрос -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</w:t>
      </w:r>
      <w:r>
        <w:t>деятельности этого органа;</w:t>
      </w:r>
    </w:p>
    <w:p w:rsidR="00000000" w:rsidRDefault="00016B93">
      <w:pPr>
        <w:pStyle w:val="ConsPlusNormal"/>
        <w:ind w:firstLine="540"/>
        <w:jc w:val="both"/>
      </w:pPr>
      <w:r>
        <w:t>5) официальный сайт государственного органа или органа местного самоуправления (далее - официальный сайт) - сайт в информационно-телекоммуникационной сети "Интернет" (далее - сеть "Интернет"), содержащий информацию о деятельности</w:t>
      </w:r>
      <w:r>
        <w:t xml:space="preserve">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органу или органу местного самоуправления.</w:t>
      </w:r>
    </w:p>
    <w:p w:rsidR="00000000" w:rsidRDefault="00016B93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2" w:name="Par37"/>
      <w:bookmarkEnd w:id="2"/>
      <w:r>
        <w:t>Статья 2. Сфера действия настоящего Федерального закона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 xml:space="preserve"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</w:t>
      </w:r>
      <w:r>
        <w:lastRenderedPageBreak/>
        <w:t>и орган</w:t>
      </w:r>
      <w:r>
        <w:t>ов местного самоуправления.</w:t>
      </w:r>
    </w:p>
    <w:p w:rsidR="00000000" w:rsidRDefault="00016B93">
      <w:pPr>
        <w:pStyle w:val="ConsPlusNormal"/>
        <w:ind w:firstLine="540"/>
        <w:jc w:val="both"/>
      </w:pPr>
      <w:r>
        <w:t xml:space="preserve">2. </w:t>
      </w:r>
      <w:proofErr w:type="gramStart"/>
      <w:r>
        <w:t>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</w:t>
      </w:r>
      <w:r>
        <w:t>ности предоставления отдельных видов информации о деятельности государственных органов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</w:t>
      </w:r>
      <w:r>
        <w:t>ми, федеральными законами и иными нормативными правовыми актами Российской Федерации.</w:t>
      </w:r>
      <w:proofErr w:type="gramEnd"/>
    </w:p>
    <w:p w:rsidR="00000000" w:rsidRDefault="00016B93">
      <w:pPr>
        <w:pStyle w:val="ConsPlusNormal"/>
        <w:ind w:firstLine="540"/>
        <w:jc w:val="both"/>
      </w:pPr>
      <w:r>
        <w:t xml:space="preserve">3. </w:t>
      </w:r>
      <w:proofErr w:type="gramStart"/>
      <w:r>
        <w:t>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</w:t>
      </w:r>
      <w:r>
        <w:t>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</w:t>
      </w:r>
      <w:r>
        <w:t>аконами и иными нормативными правовыми актами субъектов Российской Федерации.</w:t>
      </w:r>
      <w:proofErr w:type="gramEnd"/>
    </w:p>
    <w:p w:rsidR="00000000" w:rsidRDefault="00016B93">
      <w:pPr>
        <w:pStyle w:val="ConsPlusNormal"/>
        <w:ind w:firstLine="540"/>
        <w:jc w:val="both"/>
      </w:pPr>
      <w:r>
        <w:t>4. Действие настоящего Федерального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</w:t>
      </w:r>
      <w:r>
        <w:t>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000000" w:rsidRDefault="00016B93">
      <w:pPr>
        <w:pStyle w:val="ConsPlusNormal"/>
        <w:ind w:firstLine="540"/>
        <w:jc w:val="both"/>
      </w:pPr>
      <w:r>
        <w:t xml:space="preserve">5. Действие настоящего Федерального закона не распространяется </w:t>
      </w:r>
      <w:proofErr w:type="gramStart"/>
      <w:r>
        <w:t>на</w:t>
      </w:r>
      <w:proofErr w:type="gramEnd"/>
      <w:r>
        <w:t>:</w:t>
      </w:r>
    </w:p>
    <w:p w:rsidR="00000000" w:rsidRDefault="00016B93">
      <w:pPr>
        <w:pStyle w:val="ConsPlusNormal"/>
        <w:ind w:firstLine="540"/>
        <w:jc w:val="both"/>
      </w:pPr>
      <w:r>
        <w:t>1) отношения, связанны</w:t>
      </w:r>
      <w:r>
        <w:t>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2) порядок рассмотрения государственными органами и органами местного самоуправления обращений граждан;</w:t>
      </w:r>
    </w:p>
    <w:p w:rsidR="00000000" w:rsidRDefault="00016B93">
      <w:pPr>
        <w:pStyle w:val="ConsPlusNormal"/>
        <w:ind w:firstLine="540"/>
        <w:jc w:val="both"/>
      </w:pPr>
      <w:r>
        <w:t>3) порядо</w:t>
      </w:r>
      <w:r>
        <w:t>к предоставления государственным органом, органом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3" w:name="Par48"/>
      <w:bookmarkEnd w:id="3"/>
      <w:r>
        <w:t>Статья 3. Прав</w:t>
      </w:r>
      <w:r>
        <w:t>овое регулирование отношений, связанных с обеспечением доступа к информации о деятельности 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Правовое регулирование отношений, связанных с обеспечением доступа к информации о деятельности государс</w:t>
      </w:r>
      <w:r>
        <w:t>твенных органов и органов местного самоуправления, осуществляется в соответствии с Конституцией Российской Федерации, федеральными конституционными законами, настоящим Федеральным законом, Федеральным законом от 22 декабря 2008 года N 262-ФЗ "Об обеспечени</w:t>
      </w:r>
      <w:r>
        <w:t>и доступа к информации о деятельности судов в Российской Федерации" (далее - Федеральный закон "Об обеспечении доступа к информации о деятельности</w:t>
      </w:r>
      <w:proofErr w:type="gramEnd"/>
      <w:r>
        <w:t xml:space="preserve"> судов в Российской Федерации"), другими федеральными законами, иными нормативными правовыми актами Российской</w:t>
      </w:r>
      <w:r>
        <w:t xml:space="preserve"> Федерации. Правовое регулирование отношений,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</w:t>
      </w:r>
      <w:r>
        <w:t xml:space="preserve"> актами субъектов Российской Федерации, а в отношении органов местного самоуправления - муниципальными правовыми актами.</w:t>
      </w:r>
    </w:p>
    <w:p w:rsidR="00000000" w:rsidRDefault="00016B93">
      <w:pPr>
        <w:pStyle w:val="ConsPlusNormal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</w:t>
      </w:r>
      <w:r>
        <w:t>ном, применяются правила международного договора.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4" w:name="Par53"/>
      <w:bookmarkEnd w:id="4"/>
      <w:r>
        <w:t>Статья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Основными принципами обеспечения доступа к информации о деят</w:t>
      </w:r>
      <w:r>
        <w:t>ельности государственных органов и органов местного самоуправления являются:</w:t>
      </w:r>
    </w:p>
    <w:p w:rsidR="00000000" w:rsidRDefault="00016B93">
      <w:pPr>
        <w:pStyle w:val="ConsPlusNormal"/>
        <w:ind w:firstLine="540"/>
        <w:jc w:val="both"/>
      </w:pPr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016B93">
      <w:pPr>
        <w:pStyle w:val="ConsPlusNormal"/>
        <w:ind w:firstLine="540"/>
        <w:jc w:val="both"/>
      </w:pPr>
      <w:r>
        <w:t>2) до</w:t>
      </w:r>
      <w:r>
        <w:t>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016B93">
      <w:pPr>
        <w:pStyle w:val="ConsPlusNormal"/>
        <w:ind w:firstLine="540"/>
        <w:jc w:val="both"/>
      </w:pPr>
      <w:r>
        <w:t>3) свобода поиска, получения, передачи и распространения информации о деятельности государственных органов и органов местно</w:t>
      </w:r>
      <w:r>
        <w:t>го самоуправления любым законным способом;</w:t>
      </w:r>
    </w:p>
    <w:p w:rsidR="00000000" w:rsidRDefault="00016B93">
      <w:pPr>
        <w:pStyle w:val="ConsPlusNormal"/>
        <w:ind w:firstLine="540"/>
        <w:jc w:val="both"/>
      </w:pPr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</w:t>
      </w:r>
      <w:r>
        <w:t>ьности государственных органов и органов местного самоуправления.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5" w:name="Par61"/>
      <w:bookmarkEnd w:id="5"/>
      <w:r>
        <w:t xml:space="preserve">Статья 5. Информация о деятельности государственных органов и органов местного самоуправления, </w:t>
      </w:r>
      <w:r>
        <w:lastRenderedPageBreak/>
        <w:t xml:space="preserve">доступ </w:t>
      </w:r>
      <w:proofErr w:type="gramStart"/>
      <w:r>
        <w:t>к</w:t>
      </w:r>
      <w:proofErr w:type="gramEnd"/>
      <w:r>
        <w:t xml:space="preserve"> которой ограничен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1. Доступ к информации о деятельности государственных ор</w:t>
      </w:r>
      <w:r>
        <w:t>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000000" w:rsidRDefault="00016B93">
      <w:pPr>
        <w:pStyle w:val="ConsPlusNormal"/>
        <w:ind w:firstLine="540"/>
        <w:jc w:val="both"/>
      </w:pPr>
      <w:r>
        <w:t xml:space="preserve">2. Перечень сведений, относящихся </w:t>
      </w:r>
      <w:r>
        <w:t>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6" w:name="Par66"/>
      <w:bookmarkEnd w:id="6"/>
      <w:r>
        <w:t xml:space="preserve">Статья 6. Способы обеспечения доступа к информации о деятельности государственных органов и </w:t>
      </w:r>
      <w:r>
        <w:t>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016B93">
      <w:pPr>
        <w:pStyle w:val="ConsPlusNormal"/>
        <w:ind w:firstLine="540"/>
        <w:jc w:val="both"/>
      </w:pPr>
      <w:r>
        <w:t>1) 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016B93">
      <w:pPr>
        <w:pStyle w:val="ConsPlusNormal"/>
        <w:ind w:firstLine="540"/>
        <w:jc w:val="both"/>
      </w:pPr>
      <w:r>
        <w:t>2) размещение государственными органами и органами местного самоуправления информации о своей дея</w:t>
      </w:r>
      <w:r>
        <w:t>тельности в сети "Интернет";</w:t>
      </w:r>
    </w:p>
    <w:p w:rsidR="00000000" w:rsidRDefault="00016B93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  <w:r>
        <w:t>3) 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</w:t>
      </w:r>
      <w:r>
        <w:t>я этих целей местах;</w:t>
      </w:r>
    </w:p>
    <w:p w:rsidR="00000000" w:rsidRDefault="00016B93">
      <w:pPr>
        <w:pStyle w:val="ConsPlusNormal"/>
        <w:ind w:firstLine="540"/>
        <w:jc w:val="both"/>
      </w:pPr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016B93">
      <w:pPr>
        <w:pStyle w:val="ConsPlusNormal"/>
        <w:ind w:firstLine="540"/>
        <w:jc w:val="both"/>
      </w:pPr>
      <w:r>
        <w:t xml:space="preserve">5) присутствие </w:t>
      </w:r>
      <w: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</w:t>
      </w:r>
      <w:r>
        <w:t xml:space="preserve">моуправления, а также на заседаниях коллегиальных органов государственных органов и коллегиальных органов </w:t>
      </w:r>
      <w:proofErr w:type="spellStart"/>
      <w:proofErr w:type="gramStart"/>
      <w:r>
        <w:t>органов</w:t>
      </w:r>
      <w:proofErr w:type="spellEnd"/>
      <w:proofErr w:type="gramEnd"/>
      <w:r>
        <w:t xml:space="preserve">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6) предоставление пользователям информацией по их запросу информации о деятельности государственных органов и органов</w:t>
      </w:r>
      <w:r>
        <w:t xml:space="preserve">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7" w:name="Par78"/>
      <w:bookmarkEnd w:id="7"/>
      <w:r>
        <w:t>Ста</w:t>
      </w:r>
      <w:r>
        <w:t>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может предоставляться в устной форме и в виде документир</w:t>
      </w:r>
      <w:r>
        <w:t>ованной информации, в том числе в виде электронного документа.</w:t>
      </w:r>
    </w:p>
    <w:p w:rsidR="00000000" w:rsidRDefault="00016B93">
      <w:pPr>
        <w:pStyle w:val="ConsPlusNormal"/>
        <w:ind w:firstLine="540"/>
        <w:jc w:val="both"/>
      </w:pPr>
      <w:r>
        <w:t>2.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законом, Федеральным законом "Об обеспечении до</w:t>
      </w:r>
      <w:r>
        <w:t>ступа к информации о деятельности судов в 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государственных органов субъектов Российской Федерации</w:t>
      </w:r>
      <w:r>
        <w:t xml:space="preserve">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самоуправления - муниципальными правовыми актами. В случа</w:t>
      </w:r>
      <w:r>
        <w:t>е</w:t>
      </w:r>
      <w:proofErr w:type="gramStart"/>
      <w:r>
        <w:t>,</w:t>
      </w:r>
      <w:proofErr w:type="gramEnd"/>
      <w:r>
        <w:t xml:space="preserve">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</w:t>
      </w:r>
      <w:r>
        <w:t xml:space="preserve">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016B93">
      <w:pPr>
        <w:pStyle w:val="ConsPlusNormal"/>
        <w:ind w:firstLine="540"/>
        <w:jc w:val="both"/>
      </w:pPr>
      <w:r>
        <w:t>2.1. Общедоступная информация о деятельности государственных органов и органов местного самоуправления предоставляется государственн</w:t>
      </w:r>
      <w:r>
        <w:t>ыми органами и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2.1 введена Федеральным законом от 07.06.2013 N 112-ФЗ)</w:t>
      </w:r>
    </w:p>
    <w:p w:rsidR="00000000" w:rsidRDefault="00016B93">
      <w:pPr>
        <w:pStyle w:val="ConsPlusNormal"/>
        <w:ind w:firstLine="540"/>
        <w:jc w:val="both"/>
      </w:pPr>
      <w:r>
        <w:t>3. Информация о деятельности государственных орган</w:t>
      </w:r>
      <w:r>
        <w:t xml:space="preserve">ов 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государственного органа, органа местного </w:t>
      </w:r>
      <w:r>
        <w:lastRenderedPageBreak/>
        <w:t>самоуправления либо по телефона</w:t>
      </w:r>
      <w:r>
        <w:t>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016B93">
      <w:pPr>
        <w:pStyle w:val="ConsPlusNormal"/>
        <w:ind w:firstLine="540"/>
        <w:jc w:val="both"/>
      </w:pPr>
      <w:r>
        <w:t>4. Информация о деятельности государственных органов и органов местного самоуправления может быть передана по сетям связи общего пользования. П</w:t>
      </w:r>
      <w:r>
        <w:t>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</w:t>
      </w:r>
      <w:r>
        <w:t xml:space="preserve"> авторизацию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4 в ред. Федерального закона от 07.06.2013 N 112-ФЗ)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8" w:name="Par88"/>
      <w:bookmarkEnd w:id="8"/>
      <w:r>
        <w:t>Статья 8. Права пользователя информацией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Пользователь информацией имеет право:</w:t>
      </w:r>
    </w:p>
    <w:p w:rsidR="00000000" w:rsidRDefault="00016B93">
      <w:pPr>
        <w:pStyle w:val="ConsPlusNormal"/>
        <w:ind w:firstLine="540"/>
        <w:jc w:val="both"/>
      </w:pPr>
      <w:r>
        <w:t>1) получать достоверную информацию о деятел</w:t>
      </w:r>
      <w:r>
        <w:t>ьности государственных органов и органов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 xml:space="preserve">3) не обосновывать необходимость получения запрашиваемой информации о деятельности государственных органов и органов местного самоуправления, доступ </w:t>
      </w:r>
      <w:proofErr w:type="gramStart"/>
      <w:r>
        <w:t>к</w:t>
      </w:r>
      <w:proofErr w:type="gramEnd"/>
      <w:r>
        <w:t xml:space="preserve"> которой не ограничен;</w:t>
      </w:r>
    </w:p>
    <w:p w:rsidR="00000000" w:rsidRDefault="00016B93">
      <w:pPr>
        <w:pStyle w:val="ConsPlusNormal"/>
        <w:ind w:firstLine="540"/>
        <w:jc w:val="both"/>
      </w:pPr>
      <w:r>
        <w:t>4) обжаловать в установленном порядке акты и (или) действия (бездействие) государст</w:t>
      </w:r>
      <w:r>
        <w:t>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016B93">
      <w:pPr>
        <w:pStyle w:val="ConsPlusNormal"/>
        <w:ind w:firstLine="540"/>
        <w:jc w:val="both"/>
      </w:pPr>
      <w:r>
        <w:t>5) требовать в установленном зако</w:t>
      </w:r>
      <w:r>
        <w:t>ном порядке возмещения вреда, причиненного нарушением его права на доступ к информации о деятельности государственных органов и органов местного самоуправления.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" w:name="Par97"/>
      <w:bookmarkEnd w:id="9"/>
      <w:r>
        <w:rPr>
          <w:b/>
          <w:bCs/>
          <w:sz w:val="16"/>
          <w:szCs w:val="16"/>
        </w:rPr>
        <w:t>Глава 2. ОРГАНИЗАЦИЯ ДОСТУПА К ИНФОРМАЦИИ О ДЕЯТЕЛЬНОСТИ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ГОСУДАРСТВЕННЫХ ОРГАНОВ И О</w:t>
      </w:r>
      <w:r>
        <w:rPr>
          <w:b/>
          <w:bCs/>
          <w:sz w:val="16"/>
          <w:szCs w:val="16"/>
        </w:rPr>
        <w:t>РГАНОВ МЕСТНОГО САМОУПРАВЛЕНИЯ.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ОСНОВНЫЕ ТРЕБОВАНИЯ ПРИ ОБЕСПЕЧЕНИИ ДОСТУПА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ЭТОЙ ИНФОРМАЦИИ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10" w:name="Par102"/>
      <w:bookmarkEnd w:id="10"/>
      <w:r>
        <w:t>Статья 9. Организация доступа к информации о деятельности 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1. Доступ к информации о деятель</w:t>
      </w:r>
      <w:r>
        <w:t>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самоуправления.</w:t>
      </w:r>
    </w:p>
    <w:p w:rsidR="00000000" w:rsidRDefault="00016B93">
      <w:pPr>
        <w:pStyle w:val="ConsPlusNormal"/>
        <w:ind w:firstLine="540"/>
        <w:jc w:val="both"/>
      </w:pPr>
      <w:r>
        <w:t xml:space="preserve">2. Государственные органы, органы местного самоуправления в целях организации доступа к </w:t>
      </w:r>
      <w:r>
        <w:t>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</w:t>
      </w:r>
      <w:r>
        <w:t>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016B9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Организация доступа к информации о </w:t>
      </w:r>
      <w:r>
        <w:t>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</w:t>
      </w:r>
      <w:r>
        <w:t>тношении доступа к информации о деятельности судов в Российской Федерации - также с учетом требований Федерального закона "Об обеспечении доступа к информации о деятельности судов в Российской Федерации</w:t>
      </w:r>
      <w:proofErr w:type="gramEnd"/>
      <w:r>
        <w:t>".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11" w:name="Par108"/>
      <w:bookmarkEnd w:id="11"/>
      <w:r>
        <w:t>Статья 10. Организация доступа к инфор</w:t>
      </w:r>
      <w:r>
        <w:t>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016B93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bookmarkStart w:id="12" w:name="Par111"/>
      <w:bookmarkEnd w:id="12"/>
      <w:r>
        <w:t>1. Государственные органы, органы местного самоуправления для размещения информац</w:t>
      </w:r>
      <w:r>
        <w:t>ии о своей деятельности используют сеть "Интернет",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</w:t>
      </w:r>
      <w:proofErr w:type="gramStart"/>
      <w:r>
        <w:t>,</w:t>
      </w:r>
      <w:proofErr w:type="gramEnd"/>
      <w:r>
        <w:t xml:space="preserve"> если орган местно</w:t>
      </w:r>
      <w:r>
        <w:t xml:space="preserve">го самоуправления не имеет возможности размещать информацию о своей деятельности в сети "Интернет", указанная информация может размещаться на официальном сайте субъекта Российской Федерации, в границах которого находится </w:t>
      </w:r>
      <w:r>
        <w:lastRenderedPageBreak/>
        <w:t>соответствующее муниципальное образ</w:t>
      </w:r>
      <w:r>
        <w:t>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района.</w:t>
      </w:r>
    </w:p>
    <w:p w:rsidR="00000000" w:rsidRDefault="00016B93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  <w:r>
        <w:t>2. В целях обеспечения прав</w:t>
      </w:r>
      <w:r>
        <w:t xml:space="preserve">а неограниченного круга лиц на доступ к информации, указанной в </w:t>
      </w:r>
      <w:hyperlink w:anchor="Par11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в местах, доступных для пользователей информацией (в помещениях государственных органов, органов местного самоу</w:t>
      </w:r>
      <w:r>
        <w:t>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  <w:r>
        <w:t>3. В целях обеспечения права пользователей информацией на дост</w:t>
      </w:r>
      <w:r>
        <w:t xml:space="preserve">уп к информации, указанной в </w:t>
      </w:r>
      <w:hyperlink w:anchor="Par11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государственные органы, органы местного самоуправления принимают меры по защите этой информации в соответствии с законодательством Российской Феде</w:t>
      </w:r>
      <w:r>
        <w:t>рации.</w:t>
      </w:r>
    </w:p>
    <w:p w:rsidR="00000000" w:rsidRDefault="00016B93">
      <w:pPr>
        <w:pStyle w:val="ConsPlusNormal"/>
        <w:ind w:firstLine="540"/>
        <w:jc w:val="both"/>
      </w:pPr>
      <w: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</w:t>
      </w:r>
      <w:r>
        <w:t>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органов, а также органов местного самоуправления устанавливаются в пределах своих полномочий указан</w:t>
      </w:r>
      <w:r>
        <w:t>ными органами.</w:t>
      </w:r>
    </w:p>
    <w:p w:rsidR="00000000" w:rsidRDefault="00016B93">
      <w:pPr>
        <w:pStyle w:val="ConsPlusNormal"/>
        <w:ind w:firstLine="540"/>
        <w:jc w:val="both"/>
      </w:pPr>
      <w:r>
        <w:t>5. Требования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</w:t>
      </w:r>
      <w:r>
        <w:t>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5 введена Федеральным законом от 07.06.2013 N 112-ФЗ)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13" w:name="Par120"/>
      <w:bookmarkEnd w:id="13"/>
      <w:r>
        <w:t>Статья 11. 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Основными требованиями при обеспечении доступа к информации о деятельности государственных органов и органов местн</w:t>
      </w:r>
      <w:r>
        <w:t>ого самоуправления являются:</w:t>
      </w:r>
    </w:p>
    <w:p w:rsidR="00000000" w:rsidRDefault="00016B93">
      <w:pPr>
        <w:pStyle w:val="ConsPlusNormal"/>
        <w:ind w:firstLine="540"/>
        <w:jc w:val="both"/>
      </w:pPr>
      <w: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2) соблюдение сроков и порядка предоставления информации о деятельности государственных органов и органов мес</w:t>
      </w:r>
      <w:r>
        <w:t>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</w:r>
    </w:p>
    <w:p w:rsidR="00000000" w:rsidRDefault="00016B93">
      <w:pPr>
        <w:pStyle w:val="ConsPlusNormal"/>
        <w:ind w:firstLine="540"/>
        <w:jc w:val="both"/>
      </w:pPr>
      <w:r>
        <w:t>4) создание государственными органами, органами местного самоу</w:t>
      </w:r>
      <w:r>
        <w:t>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</w:t>
      </w:r>
      <w:r>
        <w:t>льных информационных систем для обслуживания пользователей информацией;</w:t>
      </w:r>
    </w:p>
    <w:p w:rsidR="00000000" w:rsidRDefault="00016B93">
      <w:pPr>
        <w:pStyle w:val="ConsPlusNormal"/>
        <w:ind w:firstLine="540"/>
        <w:jc w:val="both"/>
      </w:pPr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самоуправления, при планировании бюджетного финансирования ука</w:t>
      </w:r>
      <w:r>
        <w:t>занных органов.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4" w:name="Par129"/>
      <w:bookmarkEnd w:id="14"/>
      <w:r>
        <w:rPr>
          <w:b/>
          <w:bCs/>
          <w:sz w:val="16"/>
          <w:szCs w:val="16"/>
        </w:rPr>
        <w:t>Глава 3. ПРЕДОСТАВЛЕНИЕ ИНФОРМАЦИИ О ДЕЯТЕЛЬНОСТИ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15" w:name="Par132"/>
      <w:bookmarkEnd w:id="15"/>
      <w:r>
        <w:t>Статья 12. Обнародование (опубликование) информации о деятельности государственных органов и органов местн</w:t>
      </w:r>
      <w:r>
        <w:t>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</w:t>
      </w:r>
      <w:r>
        <w:t xml:space="preserve">овой информации, за исключением случаев, предусмотренных </w:t>
      </w:r>
      <w:hyperlink w:anchor="Par135" w:tooltip="Ссылка на текущий документ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136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000000" w:rsidRDefault="00016B93">
      <w:pPr>
        <w:pStyle w:val="ConsPlusNormal"/>
        <w:ind w:firstLine="540"/>
        <w:jc w:val="both"/>
      </w:pPr>
      <w:bookmarkStart w:id="16" w:name="Par135"/>
      <w:bookmarkEnd w:id="16"/>
      <w:r>
        <w:t xml:space="preserve">2. </w:t>
      </w:r>
      <w:proofErr w:type="gramStart"/>
      <w:r>
        <w:t>Если для отдельных видов информации о деят</w:t>
      </w:r>
      <w:r>
        <w:t>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</w:t>
      </w:r>
      <w:r>
        <w:t>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  <w:proofErr w:type="gramEnd"/>
    </w:p>
    <w:p w:rsidR="00000000" w:rsidRDefault="00016B93">
      <w:pPr>
        <w:pStyle w:val="ConsPlusNormal"/>
        <w:ind w:firstLine="540"/>
        <w:jc w:val="both"/>
      </w:pPr>
      <w:bookmarkStart w:id="17" w:name="Par136"/>
      <w:bookmarkEnd w:id="17"/>
      <w:r>
        <w:t>3. Официальное опубликование закон</w:t>
      </w:r>
      <w:r>
        <w:t xml:space="preserve">ов и иных нормативных правовых актов, муниципальных </w:t>
      </w:r>
      <w:r>
        <w:lastRenderedPageBreak/>
        <w:t>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</w:t>
      </w:r>
      <w:r>
        <w:t>ого опубликования.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18" w:name="Par138"/>
      <w:bookmarkEnd w:id="18"/>
      <w:r>
        <w:t>Статья 13. Информация о деятельности государственных органов и органов местного самоуправления, размещаемая в сети "Интернет"</w:t>
      </w:r>
    </w:p>
    <w:p w:rsidR="00000000" w:rsidRDefault="00016B93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bookmarkStart w:id="19" w:name="Par141"/>
      <w:bookmarkEnd w:id="19"/>
      <w:r>
        <w:t>1. Информация о деятельности госу</w:t>
      </w:r>
      <w:r>
        <w:t>дарственных органов и органов местного самоуправления, размещаемая указанными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000000" w:rsidRDefault="00016B93">
      <w:pPr>
        <w:pStyle w:val="ConsPlusNormal"/>
        <w:jc w:val="both"/>
      </w:pPr>
      <w:r>
        <w:t>(в ред. Федерального закона от 11.07.2011 N 200-</w:t>
      </w:r>
      <w:r>
        <w:t>ФЗ)</w:t>
      </w:r>
    </w:p>
    <w:p w:rsidR="00000000" w:rsidRDefault="00016B93">
      <w:pPr>
        <w:pStyle w:val="ConsPlusNormal"/>
        <w:ind w:firstLine="540"/>
        <w:jc w:val="both"/>
      </w:pPr>
      <w:r>
        <w:t>1) общую информацию о государственном органе, об органе местного самоуправления, в том числе:</w:t>
      </w:r>
    </w:p>
    <w:p w:rsidR="00000000" w:rsidRDefault="00016B93">
      <w:pPr>
        <w:pStyle w:val="ConsPlusNormal"/>
        <w:ind w:firstLine="540"/>
        <w:jc w:val="both"/>
      </w:pPr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б) сведения о полномочиях</w:t>
      </w:r>
      <w:r>
        <w:t xml:space="preserve">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016B93">
      <w:pPr>
        <w:pStyle w:val="ConsPlusNormal"/>
        <w:ind w:firstLine="540"/>
        <w:jc w:val="both"/>
      </w:pPr>
      <w:r>
        <w:t>в) перечень территориальных</w:t>
      </w:r>
      <w:r>
        <w:t xml:space="preserve">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016B93">
      <w:pPr>
        <w:pStyle w:val="ConsPlusNormal"/>
        <w:ind w:firstLine="540"/>
        <w:jc w:val="both"/>
      </w:pPr>
      <w:r>
        <w:t>г) пер</w:t>
      </w:r>
      <w:r>
        <w:t>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000000" w:rsidRDefault="00016B93">
      <w:pPr>
        <w:pStyle w:val="ConsPlusNormal"/>
        <w:ind w:firstLine="540"/>
        <w:jc w:val="both"/>
      </w:pPr>
      <w:r>
        <w:t>д) сведения о руководителях государственно</w:t>
      </w:r>
      <w:r>
        <w:t>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</w:t>
      </w:r>
      <w:r>
        <w:t>, а также при согласии указанных лиц иные сведения о них);</w:t>
      </w:r>
    </w:p>
    <w:p w:rsidR="00000000" w:rsidRDefault="00016B93">
      <w:pPr>
        <w:pStyle w:val="ConsPlusNormal"/>
        <w:ind w:firstLine="540"/>
        <w:jc w:val="both"/>
      </w:pPr>
      <w:r>
        <w:t>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016B93">
      <w:pPr>
        <w:pStyle w:val="ConsPlusNormal"/>
        <w:ind w:firstLine="540"/>
        <w:jc w:val="both"/>
      </w:pPr>
      <w:r>
        <w:t>ж) сведения о сред</w:t>
      </w:r>
      <w:r>
        <w:t>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016B93">
      <w:pPr>
        <w:pStyle w:val="ConsPlusNormal"/>
        <w:ind w:firstLine="540"/>
        <w:jc w:val="both"/>
      </w:pPr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016B93">
      <w:pPr>
        <w:pStyle w:val="ConsPlusNormal"/>
        <w:ind w:firstLine="540"/>
        <w:jc w:val="both"/>
      </w:pPr>
      <w:r>
        <w:t xml:space="preserve">а) нормативные правовые акты, </w:t>
      </w:r>
      <w:r>
        <w:t>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</w:t>
      </w:r>
      <w:r>
        <w:t>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016B93">
      <w:pPr>
        <w:pStyle w:val="ConsPlusNormal"/>
        <w:ind w:firstLine="540"/>
        <w:jc w:val="both"/>
      </w:pPr>
      <w:r>
        <w:t>б) тексты проектов законодательных и иных нормативных правовых актов, внесенных в Государственную Думу Федерального Собрания Ро</w:t>
      </w:r>
      <w:r>
        <w:t>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016B93">
      <w:pPr>
        <w:pStyle w:val="ConsPlusNormal"/>
        <w:ind w:firstLine="540"/>
        <w:jc w:val="both"/>
      </w:pPr>
      <w:r>
        <w:t>в) информацию о закупках товар</w:t>
      </w:r>
      <w:r>
        <w:t>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016B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r>
        <w:t>Федерального закона от 28.12.2013 N 396-ФЗ)</w:t>
      </w:r>
    </w:p>
    <w:p w:rsidR="00000000" w:rsidRDefault="00016B93">
      <w:pPr>
        <w:pStyle w:val="ConsPlusNormal"/>
        <w:ind w:firstLine="540"/>
        <w:jc w:val="both"/>
      </w:pPr>
      <w:r>
        <w:t>г) административные регламенты, стандарты государственных и муниципальных услуг;</w:t>
      </w:r>
    </w:p>
    <w:p w:rsidR="00000000" w:rsidRDefault="00016B93">
      <w:pPr>
        <w:pStyle w:val="ConsPlusNormal"/>
        <w:ind w:firstLine="540"/>
        <w:jc w:val="both"/>
      </w:pPr>
      <w:r>
        <w:t xml:space="preserve">д) установленные формы обращений, заявлений и иных документов, принимаемых государственным органом, его территориальными органами, </w:t>
      </w:r>
      <w:r>
        <w:t>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000000" w:rsidRDefault="00016B93">
      <w:pPr>
        <w:pStyle w:val="ConsPlusNormal"/>
        <w:ind w:firstLine="540"/>
        <w:jc w:val="both"/>
      </w:pPr>
      <w:r>
        <w:t>е) порядок обжалования нормативных правовых актов и иных решений, принятых государственным органом, его террито</w:t>
      </w:r>
      <w:r>
        <w:t>риальными органами, муниципальных правовых актов;</w:t>
      </w:r>
    </w:p>
    <w:p w:rsidR="00000000" w:rsidRDefault="00016B93">
      <w:pPr>
        <w:pStyle w:val="ConsPlusNormal"/>
        <w:ind w:firstLine="540"/>
        <w:jc w:val="both"/>
      </w:pPr>
      <w:proofErr w:type="gramStart"/>
      <w:r>
        <w:t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</w:t>
      </w:r>
      <w:r>
        <w:t xml:space="preserve">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</w:t>
      </w:r>
      <w:r>
        <w:t>ого самоуправления;</w:t>
      </w:r>
      <w:proofErr w:type="gramEnd"/>
    </w:p>
    <w:p w:rsidR="00000000" w:rsidRDefault="00016B93">
      <w:pPr>
        <w:pStyle w:val="ConsPlusNormal"/>
        <w:ind w:firstLine="540"/>
        <w:jc w:val="both"/>
      </w:pPr>
      <w:proofErr w:type="gramStart"/>
      <w:r>
        <w:lastRenderedPageBreak/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</w:t>
      </w:r>
      <w:r>
        <w:t xml:space="preserve">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000000" w:rsidRDefault="00016B93">
      <w:pPr>
        <w:pStyle w:val="ConsPlusNormal"/>
        <w:ind w:firstLine="540"/>
        <w:jc w:val="both"/>
      </w:pPr>
      <w:r>
        <w:t>5) информацию о результатах проверок, проведе</w:t>
      </w:r>
      <w:r>
        <w:t>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</w:t>
      </w:r>
      <w:r>
        <w:t>е местного самоуправления, подведомственных организациях;</w:t>
      </w:r>
    </w:p>
    <w:p w:rsidR="00000000" w:rsidRDefault="00016B93">
      <w:pPr>
        <w:pStyle w:val="ConsPlusNormal"/>
        <w:ind w:firstLine="540"/>
        <w:jc w:val="both"/>
      </w:pPr>
      <w:r>
        <w:t>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7) статистическую инфор</w:t>
      </w:r>
      <w:r>
        <w:t>мацию о деятельности государственного органа, органа местного самоуправления, в том числе:</w:t>
      </w:r>
    </w:p>
    <w:p w:rsidR="00000000" w:rsidRDefault="00016B93">
      <w:pPr>
        <w:pStyle w:val="ConsPlusNormal"/>
        <w:ind w:firstLine="540"/>
        <w:jc w:val="both"/>
      </w:pPr>
      <w: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</w:t>
      </w:r>
      <w:r>
        <w:t>тнесено к полномочиям государственного органа, органа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</w:t>
      </w:r>
      <w:r>
        <w:t>в;</w:t>
      </w:r>
    </w:p>
    <w:p w:rsidR="00000000" w:rsidRDefault="00016B93">
      <w:pPr>
        <w:pStyle w:val="ConsPlusNormal"/>
        <w:ind w:firstLine="540"/>
        <w:jc w:val="both"/>
      </w:pPr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016B93">
      <w:pPr>
        <w:pStyle w:val="ConsPlusNormal"/>
        <w:ind w:firstLine="540"/>
        <w:jc w:val="both"/>
      </w:pPr>
      <w:r>
        <w:t>8) информацию о кадровом обеспечении государственного орг</w:t>
      </w:r>
      <w:r>
        <w:t>ана, органа местного самоуправления, в том числе:</w:t>
      </w:r>
    </w:p>
    <w:p w:rsidR="00000000" w:rsidRDefault="00016B93">
      <w:pPr>
        <w:pStyle w:val="ConsPlusNormal"/>
        <w:ind w:firstLine="540"/>
        <w:jc w:val="both"/>
      </w:pPr>
      <w:r>
        <w:t>а) порядок поступления граждан на государственную службу, муниципальную службу;</w:t>
      </w:r>
    </w:p>
    <w:p w:rsidR="00000000" w:rsidRDefault="00016B93">
      <w:pPr>
        <w:pStyle w:val="ConsPlusNormal"/>
        <w:ind w:firstLine="540"/>
        <w:jc w:val="both"/>
      </w:pPr>
      <w:bookmarkStart w:id="20" w:name="Par169"/>
      <w:bookmarkEnd w:id="20"/>
      <w:r>
        <w:t>б) сведения о вакантных должностях государственной службы, имеющихся в государственном органе, его территориальных</w:t>
      </w:r>
      <w:r>
        <w:t xml:space="preserve"> органах, о вакантных должностях муниципальной службы, имеющихся в органе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000000" w:rsidRDefault="00016B93">
      <w:pPr>
        <w:pStyle w:val="ConsPlusNormal"/>
        <w:ind w:firstLine="540"/>
        <w:jc w:val="both"/>
      </w:pPr>
      <w: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000000" w:rsidRDefault="00016B93">
      <w:pPr>
        <w:pStyle w:val="ConsPlusNormal"/>
        <w:ind w:firstLine="540"/>
        <w:jc w:val="both"/>
      </w:pPr>
      <w:bookmarkStart w:id="21" w:name="Par172"/>
      <w:bookmarkEnd w:id="21"/>
      <w:r>
        <w:t>д) номера телефонов, по которым можно получить информацию по вопросу замещения вакантных должностей в государ</w:t>
      </w:r>
      <w:r>
        <w:t>ственном органе, его территориальных органах, органе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е) 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</w:t>
      </w:r>
      <w:r>
        <w:t>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000000" w:rsidRDefault="00016B93">
      <w:pPr>
        <w:pStyle w:val="ConsPlusNormal"/>
        <w:ind w:firstLine="540"/>
        <w:jc w:val="both"/>
      </w:pPr>
      <w:r>
        <w:t>9) информацию о работе государственного органа, органа местного самоуправления с обращениями граждан (физических лиц), организ</w:t>
      </w:r>
      <w:r>
        <w:t>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016B93">
      <w:pPr>
        <w:pStyle w:val="ConsPlusNormal"/>
        <w:ind w:firstLine="540"/>
        <w:jc w:val="both"/>
      </w:pPr>
      <w:bookmarkStart w:id="22" w:name="Par175"/>
      <w:bookmarkEnd w:id="22"/>
      <w:r>
        <w:t xml:space="preserve">а) порядок и время приема граждан (физических лиц), в том числе представителей организаций (юридических лиц), общественных </w:t>
      </w:r>
      <w:r>
        <w:t>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016B93">
      <w:pPr>
        <w:pStyle w:val="ConsPlusNormal"/>
        <w:ind w:firstLine="540"/>
        <w:jc w:val="both"/>
      </w:pPr>
      <w:r>
        <w:t>б) фамилию, имя и отчество руководителя подразделения или иного должностного лица, к полномочиям кото</w:t>
      </w:r>
      <w:r>
        <w:t xml:space="preserve">рых отнесены организация приема лиц, указанных в </w:t>
      </w:r>
      <w:hyperlink w:anchor="Par175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</w:t>
      </w:r>
      <w:r>
        <w:t>ера;</w:t>
      </w:r>
    </w:p>
    <w:p w:rsidR="00000000" w:rsidRDefault="00016B93">
      <w:pPr>
        <w:pStyle w:val="ConsPlusNormal"/>
        <w:ind w:firstLine="540"/>
        <w:jc w:val="both"/>
      </w:pPr>
      <w:r>
        <w:t xml:space="preserve">в) обзоры обращений лиц, указанных в </w:t>
      </w:r>
      <w:hyperlink w:anchor="Par175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000000" w:rsidRDefault="00016B93">
      <w:pPr>
        <w:pStyle w:val="ConsPlusNormal"/>
        <w:ind w:firstLine="540"/>
        <w:jc w:val="both"/>
      </w:pPr>
      <w:r>
        <w:t>2. Государственные органы, органы ме</w:t>
      </w:r>
      <w:r>
        <w:t xml:space="preserve">стного самоуправления наряду с информацией, указанной в </w:t>
      </w:r>
      <w:hyperlink w:anchor="Par14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и относящейся к их деятельности, могут размещать в сети "Интернет" иную информацию о своей деятельности с учетом требова</w:t>
      </w:r>
      <w:r>
        <w:t>ний настоящего Федерального закона.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  <w:r>
        <w:t xml:space="preserve">2.1. Информация о кадровом обеспечении государственного органа, указанная в </w:t>
      </w:r>
      <w:hyperlink w:anchor="Par169" w:tooltip="Ссылка на текущий документ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72" w:tooltip="Ссылка на текущий документ" w:history="1">
        <w:r>
          <w:rPr>
            <w:color w:val="0000FF"/>
          </w:rPr>
          <w:t>"д" пункта 8 части 1</w:t>
        </w:r>
      </w:hyperlink>
      <w:r>
        <w:t xml:space="preserve"> настоящей статьи, размещается также на официальном сайте государственной информационной системы в области государственной службы в сети "Интернет" в порядке, определяемом Правительством Росси</w:t>
      </w:r>
      <w:r>
        <w:t>йской Федерации.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2.1 введена Федеральным законом от 21.12.2013 N 366-ФЗ)</w:t>
      </w:r>
    </w:p>
    <w:p w:rsidR="00000000" w:rsidRDefault="00016B93">
      <w:pPr>
        <w:pStyle w:val="ConsPlusNormal"/>
        <w:ind w:firstLine="540"/>
        <w:jc w:val="both"/>
      </w:pPr>
      <w:r>
        <w:t>3. Состав общедоступной информации, размещаемой государственными органами и органами местного самоуправления в сети "Интернет", в том числе информации, размещаемой в форме откр</w:t>
      </w:r>
      <w:r>
        <w:t xml:space="preserve">ытых </w:t>
      </w:r>
      <w:r>
        <w:lastRenderedPageBreak/>
        <w:t xml:space="preserve">данных (за исключением информации, указанной в </w:t>
      </w:r>
      <w:hyperlink w:anchor="Par199" w:tooltip="Ссылка на текущий документ" w:history="1">
        <w:r>
          <w:rPr>
            <w:color w:val="0000FF"/>
          </w:rPr>
          <w:t>части 7.1 статьи 14</w:t>
        </w:r>
      </w:hyperlink>
      <w:r>
        <w:t xml:space="preserve"> настоящего Федерального закона), определяется соответствующими перечнями информации, предусмотренными </w:t>
      </w:r>
      <w:hyperlink w:anchor="Par187" w:tooltip="Ссылка на текущий документ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3 в ред. Федерального закона от 07.06.2013 N 112-ФЗ)</w:t>
      </w:r>
    </w:p>
    <w:p w:rsidR="00000000" w:rsidRDefault="00016B93">
      <w:pPr>
        <w:pStyle w:val="ConsPlusNormal"/>
        <w:ind w:firstLine="540"/>
        <w:jc w:val="both"/>
      </w:pPr>
      <w:r>
        <w:t>4. Порядок отнесения информации к общедоступной информации, размещаемой государственными органами и органами местного самоупр</w:t>
      </w:r>
      <w:r>
        <w:t xml:space="preserve">авления в сети "Интернет" в форме открытых данных, определяется Правительством Российской Федерации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</w:t>
      </w:r>
      <w:r>
        <w:t>защите информации, законодательства Российской Федерации о персональных данных.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4 введена Федеральным законом от 07.06.2013 N 112-ФЗ)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23" w:name="Par187"/>
      <w:bookmarkEnd w:id="23"/>
      <w:r>
        <w:t>Статья 14. Перечни информации о деятельности государственных органов, органов местного самоуправления,</w:t>
      </w:r>
      <w:r>
        <w:t xml:space="preserve"> размещаемой в сети "Интернет"</w:t>
      </w:r>
    </w:p>
    <w:p w:rsidR="00000000" w:rsidRDefault="00016B93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bookmarkStart w:id="24" w:name="Par190"/>
      <w:bookmarkEnd w:id="24"/>
      <w: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</w:t>
      </w:r>
      <w:r>
        <w:t>домственных им федеральных государственных органов утверждаются Президентом Российской Федерации.</w:t>
      </w:r>
    </w:p>
    <w:p w:rsidR="00000000" w:rsidRDefault="00016B93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016B93">
      <w:pPr>
        <w:pStyle w:val="ConsPlusNormal"/>
        <w:ind w:firstLine="540"/>
        <w:jc w:val="both"/>
      </w:pPr>
      <w:r>
        <w:t>2. Перечни информации о деятельности федеральных государственных органов, руководство деятельностью которы</w:t>
      </w:r>
      <w:r>
        <w:t>х осуществляет Правительство Российской Федерации, и подведомственных им федеральных государственных органов утверждаются Правительством Российской Федерации.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07.06.2013 N 112-ФЗ)</w:t>
      </w:r>
    </w:p>
    <w:p w:rsidR="00000000" w:rsidRDefault="00016B93">
      <w:pPr>
        <w:pStyle w:val="ConsPlusNormal"/>
        <w:ind w:firstLine="540"/>
        <w:jc w:val="both"/>
      </w:pPr>
      <w:bookmarkStart w:id="25" w:name="Par194"/>
      <w:bookmarkEnd w:id="25"/>
      <w:r>
        <w:t>3. Перечни информации о деятельно</w:t>
      </w:r>
      <w:r>
        <w:t xml:space="preserve">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</w:t>
      </w:r>
      <w:r>
        <w:t>Собрания Российской Федерации.</w:t>
      </w:r>
    </w:p>
    <w:p w:rsidR="00000000" w:rsidRDefault="00016B93">
      <w:pPr>
        <w:pStyle w:val="ConsPlusNormal"/>
        <w:ind w:firstLine="540"/>
        <w:jc w:val="both"/>
      </w:pPr>
      <w:r>
        <w:t>4. Перечень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016B93">
      <w:pPr>
        <w:pStyle w:val="ConsPlusNormal"/>
        <w:ind w:firstLine="540"/>
        <w:jc w:val="both"/>
      </w:pPr>
      <w:bookmarkStart w:id="26" w:name="Par196"/>
      <w:bookmarkEnd w:id="26"/>
      <w:r>
        <w:t xml:space="preserve"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</w:t>
      </w:r>
      <w:hyperlink w:anchor="Par190" w:tooltip="Ссылка на текущий документ" w:history="1">
        <w:r>
          <w:rPr>
            <w:color w:val="0000FF"/>
          </w:rPr>
          <w:t>частях 1</w:t>
        </w:r>
      </w:hyperlink>
      <w:r>
        <w:t xml:space="preserve"> - </w:t>
      </w:r>
      <w:hyperlink w:anchor="Par194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статьи, утверждаются этими федеральными государственными органами.</w:t>
      </w:r>
    </w:p>
    <w:p w:rsidR="00000000" w:rsidRDefault="00016B93">
      <w:pPr>
        <w:pStyle w:val="ConsPlusNormal"/>
        <w:ind w:firstLine="540"/>
        <w:jc w:val="both"/>
      </w:pPr>
      <w:r>
        <w:t>6. Перечни информации о деятельности государственных органов субъектов Российской Федерации утверждаются в порядке, определяемом субъектами Российской Федерации.</w:t>
      </w:r>
    </w:p>
    <w:p w:rsidR="00000000" w:rsidRDefault="00016B93">
      <w:pPr>
        <w:pStyle w:val="ConsPlusNormal"/>
        <w:ind w:firstLine="540"/>
        <w:jc w:val="both"/>
      </w:pPr>
      <w:bookmarkStart w:id="27" w:name="Par198"/>
      <w:bookmarkEnd w:id="27"/>
      <w:r>
        <w:t xml:space="preserve">7. Перечни информации о деятельности органов местного самоуправления утверждаются </w:t>
      </w:r>
      <w:r>
        <w:t>в порядке, определяемом органами местного самоуправления.</w:t>
      </w:r>
    </w:p>
    <w:p w:rsidR="00000000" w:rsidRDefault="00016B93">
      <w:pPr>
        <w:pStyle w:val="ConsPlusNormal"/>
        <w:ind w:firstLine="540"/>
        <w:jc w:val="both"/>
      </w:pPr>
      <w:bookmarkStart w:id="28" w:name="Par199"/>
      <w:bookmarkEnd w:id="28"/>
      <w:r>
        <w:t xml:space="preserve">7.1. </w:t>
      </w:r>
      <w:proofErr w:type="gramStart"/>
      <w:r>
        <w:t>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</w:t>
      </w:r>
      <w:r>
        <w:t>авления и порядок обязательного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</w:t>
      </w:r>
      <w:r>
        <w:t>ий Российской Федерации по предметам совместного ведения Российской Федерации и</w:t>
      </w:r>
      <w:proofErr w:type="gramEnd"/>
      <w:r>
        <w:t xml:space="preserve">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000000" w:rsidRDefault="00016B93">
      <w:pPr>
        <w:pStyle w:val="ConsPlusNormal"/>
        <w:jc w:val="both"/>
      </w:pPr>
      <w:r>
        <w:t>(часть 7.1 введе</w:t>
      </w:r>
      <w:r>
        <w:t>на Федеральным законом от 07.06.2013 N 112-ФЗ)</w:t>
      </w:r>
    </w:p>
    <w:p w:rsidR="00000000" w:rsidRDefault="00016B93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При утверждении перечней информации о деятельности государственных органов и органов местного самоуправления, указанных в </w:t>
      </w:r>
      <w:hyperlink w:anchor="Par190" w:tooltip="Ссылка на текущий документ" w:history="1">
        <w:r>
          <w:rPr>
            <w:color w:val="0000FF"/>
          </w:rPr>
          <w:t>частях 1</w:t>
        </w:r>
      </w:hyperlink>
      <w:r>
        <w:t xml:space="preserve"> - </w:t>
      </w:r>
      <w:hyperlink w:anchor="Par194" w:tooltip="Ссылка на текущий документ" w:history="1">
        <w:r>
          <w:rPr>
            <w:color w:val="0000FF"/>
          </w:rPr>
          <w:t>3</w:t>
        </w:r>
      </w:hyperlink>
      <w:r>
        <w:t xml:space="preserve">, </w:t>
      </w:r>
      <w:hyperlink w:anchor="Par196" w:tooltip="Ссылка на текущий документ" w:history="1">
        <w:r>
          <w:rPr>
            <w:color w:val="0000FF"/>
          </w:rPr>
          <w:t>5</w:t>
        </w:r>
      </w:hyperlink>
      <w:r>
        <w:t xml:space="preserve"> - </w:t>
      </w:r>
      <w:hyperlink w:anchor="Par198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настоящей статьи, определяются периодичность размещения информации в сети "Интернет", за исключением</w:t>
      </w:r>
      <w:r>
        <w:t xml:space="preserve">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proofErr w:type="gramEnd"/>
    </w:p>
    <w:p w:rsidR="00000000" w:rsidRDefault="00016B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</w:t>
      </w:r>
      <w:r>
        <w:t>ьных законов от 11.07.2011 N 200-ФЗ, от 07.06.2013 N 112-ФЗ)</w:t>
      </w:r>
    </w:p>
    <w:p w:rsidR="00000000" w:rsidRDefault="00016B93">
      <w:pPr>
        <w:pStyle w:val="ConsPlusNormal"/>
        <w:ind w:firstLine="540"/>
        <w:jc w:val="both"/>
      </w:pPr>
      <w:r>
        <w:t xml:space="preserve">9. </w:t>
      </w:r>
      <w:proofErr w:type="gramStart"/>
      <w:r>
        <w:t>Периодичность размещения в сети "Интернет"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</w:t>
      </w:r>
      <w:r>
        <w:t>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  <w:proofErr w:type="gramEnd"/>
    </w:p>
    <w:p w:rsidR="00000000" w:rsidRDefault="00016B9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</w:t>
      </w:r>
      <w:r>
        <w:t>ь 9 введена Федеральным законом от 07.06.2013 N 112-ФЗ)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29" w:name="Par206"/>
      <w:bookmarkEnd w:id="29"/>
      <w:r>
        <w:lastRenderedPageBreak/>
        <w:t>Статья 15.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</w:t>
      </w:r>
      <w:r>
        <w:t xml:space="preserve">анов и коллегиальных органов </w:t>
      </w:r>
      <w:proofErr w:type="spellStart"/>
      <w:proofErr w:type="gramStart"/>
      <w:r>
        <w:t>органов</w:t>
      </w:r>
      <w:proofErr w:type="spellEnd"/>
      <w:proofErr w:type="gramEnd"/>
      <w:r>
        <w:t xml:space="preserve">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</w:t>
      </w:r>
      <w:r>
        <w:t>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</w:t>
      </w:r>
      <w:r>
        <w:t xml:space="preserve">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30" w:name="Par210"/>
      <w:bookmarkEnd w:id="30"/>
      <w:r>
        <w:t xml:space="preserve">Статья 16. Размещение информации </w:t>
      </w:r>
      <w:r>
        <w:t>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bookmarkStart w:id="31" w:name="Par212"/>
      <w:bookmarkEnd w:id="31"/>
      <w:r>
        <w:t>1. Государственные органы, органы местного самоуправления в помещениях, занимаемых ук</w:t>
      </w:r>
      <w:r>
        <w:t>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</w:t>
      </w:r>
      <w:r>
        <w:t>твенного органа, органа местного самоуправления.</w:t>
      </w:r>
    </w:p>
    <w:p w:rsidR="00000000" w:rsidRDefault="00016B93">
      <w:pPr>
        <w:pStyle w:val="ConsPlusNormal"/>
        <w:ind w:firstLine="540"/>
        <w:jc w:val="both"/>
      </w:pPr>
      <w:r>
        <w:t xml:space="preserve">2. Информация, указанная в </w:t>
      </w:r>
      <w:hyperlink w:anchor="Par21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должна содержать:</w:t>
      </w:r>
    </w:p>
    <w:p w:rsidR="00000000" w:rsidRDefault="00016B93">
      <w:pPr>
        <w:pStyle w:val="ConsPlusNormal"/>
        <w:ind w:firstLine="540"/>
        <w:jc w:val="both"/>
      </w:pPr>
      <w:r>
        <w:t>1) порядок работы государственного органа, органа местного самоуправления, включа</w:t>
      </w:r>
      <w:r>
        <w:t>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 xml:space="preserve">2) условия и порядок получения информации от государственного органа, </w:t>
      </w:r>
      <w:r>
        <w:t>органа местного самоуправления.</w:t>
      </w:r>
    </w:p>
    <w:p w:rsidR="00000000" w:rsidRDefault="00016B93">
      <w:pPr>
        <w:pStyle w:val="ConsPlusNormal"/>
        <w:ind w:firstLine="540"/>
        <w:jc w:val="both"/>
      </w:pPr>
      <w:r>
        <w:t>3. Государственные органы,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</w:t>
      </w:r>
      <w:r>
        <w:t>зователей информацией.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32" w:name="Par218"/>
      <w:bookmarkEnd w:id="32"/>
      <w:r>
        <w:t>Статья 17. Ознакомление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1. По решению госу</w:t>
      </w:r>
      <w:r>
        <w:t>дарственного органа,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</w:t>
      </w:r>
      <w:r>
        <w:t>амоуправления.</w:t>
      </w:r>
    </w:p>
    <w:p w:rsidR="00000000" w:rsidRDefault="00016B93">
      <w:pPr>
        <w:pStyle w:val="ConsPlusNormal"/>
        <w:ind w:firstLine="540"/>
        <w:jc w:val="both"/>
      </w:pPr>
      <w:r>
        <w:t>2. Орган местного самоуправления, не имеющий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</w:t>
      </w:r>
      <w:r>
        <w:t>ом местного самоуправления.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  <w:r>
        <w:t xml:space="preserve">3. Ознакомление пользователей информацией с информацией о деятельности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</w:t>
      </w:r>
      <w:r>
        <w:t>законодательством субъектов Российской Федерации, муниципальными правовыми актами.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33" w:name="Par225"/>
      <w:bookmarkEnd w:id="33"/>
      <w:r>
        <w:t>Статья 18. Запрос информации о деятельности 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1. Пользователь информацией имеет право обращаться в госу</w:t>
      </w:r>
      <w:r>
        <w:t>дарственные органы,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00000" w:rsidRDefault="00016B93">
      <w:pPr>
        <w:pStyle w:val="ConsPlusNormal"/>
        <w:ind w:firstLine="540"/>
        <w:jc w:val="both"/>
      </w:pPr>
      <w:r>
        <w:t xml:space="preserve">2. </w:t>
      </w:r>
      <w:proofErr w:type="gramStart"/>
      <w:r>
        <w:t>В запросе указываются почтовый адрес, н</w:t>
      </w:r>
      <w:r>
        <w:t>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</w:t>
      </w:r>
      <w:r>
        <w:t>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самоуправления.</w:t>
      </w:r>
      <w:proofErr w:type="gramEnd"/>
      <w:r>
        <w:t xml:space="preserve"> Анонимные запросы не рассматриваются. В запросе, составленном в письменной форме, указывается</w:t>
      </w:r>
      <w:r>
        <w:t xml:space="preserve"> также </w:t>
      </w:r>
      <w:r>
        <w:lastRenderedPageBreak/>
        <w:t>наименование государственного органа или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00000" w:rsidRDefault="00016B93">
      <w:pPr>
        <w:pStyle w:val="ConsPlusNormal"/>
        <w:ind w:firstLine="540"/>
        <w:jc w:val="both"/>
      </w:pPr>
      <w:r>
        <w:t>3. При составлении запроса используется государственный язык Российской</w:t>
      </w:r>
      <w:r>
        <w:t xml:space="preserve">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</w:t>
      </w:r>
      <w:r>
        <w:t>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016B93">
      <w:pPr>
        <w:pStyle w:val="ConsPlusNormal"/>
        <w:ind w:firstLine="540"/>
        <w:jc w:val="both"/>
      </w:pPr>
      <w:r>
        <w:t>4. В случае поступления в госу</w:t>
      </w:r>
      <w:r>
        <w:t>дарственный орган или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000000" w:rsidRDefault="00016B93">
      <w:pPr>
        <w:pStyle w:val="ConsPlusNormal"/>
        <w:ind w:firstLine="540"/>
        <w:jc w:val="both"/>
      </w:pPr>
      <w:r>
        <w:t xml:space="preserve">5. Запрос, составленный в письменной форме, подлежит регистрации в течение </w:t>
      </w:r>
      <w:r>
        <w:t>трех дней со дня его поступления в государственный орган,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016B93">
      <w:pPr>
        <w:pStyle w:val="ConsPlusNormal"/>
        <w:ind w:firstLine="540"/>
        <w:jc w:val="both"/>
      </w:pPr>
      <w:r>
        <w:t>6. Запрос подлежит рассмотрению в тридцатиднев</w:t>
      </w:r>
      <w:r>
        <w:t>ный срок со дня его регистрации, если иное не предусмотрено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</w:t>
      </w:r>
      <w:r>
        <w:t>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016B93">
      <w:pPr>
        <w:pStyle w:val="ConsPlusNormal"/>
        <w:ind w:firstLine="540"/>
        <w:jc w:val="both"/>
      </w:pPr>
      <w:r>
        <w:t>7. Если запрос не от</w:t>
      </w:r>
      <w:r>
        <w:t>носится к деятельности государственного органа или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</w:t>
      </w:r>
      <w:r>
        <w:t>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>
        <w:t>,</w:t>
      </w:r>
      <w:proofErr w:type="gramEnd"/>
      <w:r>
        <w:t xml:space="preserve"> если государственный орган или орган местного самоуправления не располагает сведениями о наличии запра</w:t>
      </w:r>
      <w:r>
        <w:t>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016B93">
      <w:pPr>
        <w:pStyle w:val="ConsPlusNormal"/>
        <w:ind w:firstLine="540"/>
        <w:jc w:val="both"/>
      </w:pPr>
      <w:r>
        <w:t>8. Государственные органы, органы местного самоуправл</w:t>
      </w:r>
      <w:r>
        <w:t>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016B93">
      <w:pPr>
        <w:pStyle w:val="ConsPlusNormal"/>
        <w:ind w:firstLine="540"/>
        <w:jc w:val="both"/>
      </w:pPr>
      <w:r>
        <w:t>9. Требования настоящего Федерального закона к запросу в письменной форме и ответу на него применяются к запрос</w:t>
      </w:r>
      <w:r>
        <w:t>у, поступившему в государственный орган, орган местного самоуправления по сети "Интернет", а также к ответу на такой запрос.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34" w:name="Par238"/>
      <w:bookmarkEnd w:id="34"/>
      <w:r>
        <w:t>Статья 19. Порядок предоставления информации о деятельности госуда</w:t>
      </w:r>
      <w:r>
        <w:t>рственных органов и органов местного самоуправления по запросу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 xml:space="preserve">1. </w:t>
      </w:r>
      <w:proofErr w:type="gramStart"/>
      <w:r>
        <w:t>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</w:t>
      </w:r>
      <w:r>
        <w:t xml:space="preserve">шиваемая информация либо в котором в соответствии со </w:t>
      </w:r>
      <w:hyperlink w:anchor="Par247" w:tooltip="Ссылка на текущий документ" w:history="1">
        <w:r>
          <w:rPr>
            <w:color w:val="0000FF"/>
          </w:rPr>
          <w:t>статьей 20</w:t>
        </w:r>
      </w:hyperlink>
      <w:r>
        <w:t xml:space="preserve"> настоящего Федерального закона содержится мотивированный отказ в предоставлении указанной информации.</w:t>
      </w:r>
      <w:proofErr w:type="gramEnd"/>
      <w:r>
        <w:t xml:space="preserve"> В ответе на запрос указываются наим</w:t>
      </w:r>
      <w:r>
        <w:t>енование, почтовый адрес государственного органа или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000000" w:rsidRDefault="00016B93">
      <w:pPr>
        <w:pStyle w:val="ConsPlusNormal"/>
        <w:ind w:firstLine="540"/>
        <w:jc w:val="both"/>
      </w:pPr>
      <w:r>
        <w:t>2. При ответе на запрос используется государственный язык Российской</w:t>
      </w:r>
      <w:r>
        <w:t xml:space="preserve"> Федерации. Использование при ответе на запрос, поступивший в государственный орган или орган местного самоуправления республики в составе Российской Федерации, государственного языка этой республики определяется законодательством данной республики. Возмож</w:t>
      </w:r>
      <w:r>
        <w:t>ность использования при ответе на запрос, поступивший в государственный орган субъекта Российской Федерации или орган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016B93">
      <w:pPr>
        <w:pStyle w:val="ConsPlusNormal"/>
        <w:ind w:firstLine="540"/>
        <w:jc w:val="both"/>
      </w:pPr>
      <w:r>
        <w:t xml:space="preserve">3. </w:t>
      </w:r>
      <w:proofErr w:type="gramStart"/>
      <w:r>
        <w:t>При з</w:t>
      </w:r>
      <w:r>
        <w:t>апросе информации о деятельности государственных органов и органов местного самоуправления, опубликованной в средствах массовой информации либо размещенной в сети "Интернет", в ответе на запрос государственный орган, орган местного самоуправления могут огр</w:t>
      </w:r>
      <w:r>
        <w:t>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000000" w:rsidRDefault="00016B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</w:t>
      </w:r>
      <w:r>
        <w:t>11.07.2011 N 200-ФЗ)</w:t>
      </w:r>
    </w:p>
    <w:p w:rsidR="00000000" w:rsidRDefault="00016B93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</w:t>
      </w:r>
      <w:r>
        <w:lastRenderedPageBreak/>
        <w:t>доступ к этой информации ограничен. В случа</w:t>
      </w:r>
      <w:r>
        <w:t>е</w:t>
      </w:r>
      <w:proofErr w:type="gramStart"/>
      <w:r>
        <w:t>,</w:t>
      </w:r>
      <w:proofErr w:type="gramEnd"/>
      <w: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государственный орган или орган местного самоуправления обязан предоставить запрашиваемую информацию, за исключением информа</w:t>
      </w:r>
      <w:r>
        <w:t>ции ограниченного доступа.</w:t>
      </w:r>
    </w:p>
    <w:p w:rsidR="00000000" w:rsidRDefault="00016B93">
      <w:pPr>
        <w:pStyle w:val="ConsPlusNormal"/>
        <w:ind w:firstLine="540"/>
        <w:jc w:val="both"/>
      </w:pPr>
      <w:r>
        <w:t>5. Ответ на запрос подлежит обязательной регистрации государственным органом, органом местного самоуправления.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35" w:name="Par247"/>
      <w:bookmarkEnd w:id="35"/>
      <w:r>
        <w:t>Статья 20. Основания, исключающие возможность предоставления информации о деятельности государственных ор</w:t>
      </w:r>
      <w:r>
        <w:t>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не предоставляется в случае, если:</w:t>
      </w:r>
    </w:p>
    <w:p w:rsidR="00000000" w:rsidRDefault="00016B93">
      <w:pPr>
        <w:pStyle w:val="ConsPlusNormal"/>
        <w:ind w:firstLine="540"/>
        <w:jc w:val="both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016B93">
      <w:pPr>
        <w:pStyle w:val="ConsPlusNormal"/>
        <w:ind w:firstLine="540"/>
        <w:jc w:val="both"/>
      </w:pPr>
      <w:r>
        <w:t>2) в запросе не указан почтовый адрес, адрес электронной почты или номер факса для направления ответа на запрос</w:t>
      </w:r>
      <w:r>
        <w:t xml:space="preserve"> либо номер телефона, по которому можно связаться с направившим запрос пользователем информацией;</w:t>
      </w:r>
    </w:p>
    <w:p w:rsidR="00000000" w:rsidRDefault="00016B93">
      <w:pPr>
        <w:pStyle w:val="ConsPlusNormal"/>
        <w:ind w:firstLine="540"/>
        <w:jc w:val="both"/>
      </w:pPr>
      <w:r>
        <w:t>3) запрашиваемая информация не относится к деятельности государственного органа или органа местного самоуправления, в которые поступил запрос;</w:t>
      </w:r>
    </w:p>
    <w:p w:rsidR="00000000" w:rsidRDefault="00016B93">
      <w:pPr>
        <w:pStyle w:val="ConsPlusNormal"/>
        <w:ind w:firstLine="540"/>
        <w:jc w:val="both"/>
      </w:pPr>
      <w:r>
        <w:t>4) запрашиваема</w:t>
      </w:r>
      <w:r>
        <w:t>я информация относится к информации ограниченного доступа;</w:t>
      </w:r>
    </w:p>
    <w:p w:rsidR="00000000" w:rsidRDefault="00016B93">
      <w:pPr>
        <w:pStyle w:val="ConsPlusNormal"/>
        <w:ind w:firstLine="540"/>
        <w:jc w:val="both"/>
      </w:pPr>
      <w:r>
        <w:t>5) запрашиваемая информация ранее предоставлялась пользователю информацией;</w:t>
      </w:r>
    </w:p>
    <w:p w:rsidR="00000000" w:rsidRDefault="00016B93">
      <w:pPr>
        <w:pStyle w:val="ConsPlusNormal"/>
        <w:ind w:firstLine="540"/>
        <w:jc w:val="both"/>
      </w:pPr>
      <w:r>
        <w:t xml:space="preserve">6) в запросе ставится вопрос о правовой оценке актов, принятых государственным органом, органом местного самоуправления, </w:t>
      </w:r>
      <w:r>
        <w:t>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</w:t>
      </w:r>
      <w:r>
        <w:t xml:space="preserve"> пользователя информацией.</w:t>
      </w:r>
    </w:p>
    <w:p w:rsidR="00000000" w:rsidRDefault="00016B93">
      <w:pPr>
        <w:pStyle w:val="ConsPlusNormal"/>
        <w:ind w:firstLine="540"/>
        <w:jc w:val="both"/>
      </w:pPr>
      <w:r>
        <w:t>2. Основания, исключающие возможность предоставления информации о деятельности судов в Российской Федерации,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016B93">
      <w:pPr>
        <w:pStyle w:val="ConsPlusNormal"/>
        <w:ind w:firstLine="540"/>
        <w:jc w:val="both"/>
      </w:pPr>
      <w:r>
        <w:t>3</w:t>
      </w:r>
      <w:r>
        <w:t>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"Интернет".</w:t>
      </w:r>
    </w:p>
    <w:p w:rsidR="00000000" w:rsidRDefault="00016B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</w:t>
      </w:r>
      <w:r>
        <w:t>.2011 N 200-ФЗ)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36" w:name="Par260"/>
      <w:bookmarkEnd w:id="36"/>
      <w:r>
        <w:t>Статья 21. Информация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Пользователю информацией предоставляется на бесплатной основе информация о деятельности госуд</w:t>
      </w:r>
      <w:r>
        <w:t>арственных органов и органов местного самоуправления:</w:t>
      </w:r>
    </w:p>
    <w:p w:rsidR="00000000" w:rsidRDefault="00016B93">
      <w:pPr>
        <w:pStyle w:val="ConsPlusNormal"/>
        <w:ind w:firstLine="540"/>
        <w:jc w:val="both"/>
      </w:pPr>
      <w:r>
        <w:t xml:space="preserve">1) </w:t>
      </w:r>
      <w:proofErr w:type="gramStart"/>
      <w:r>
        <w:t>передаваемая</w:t>
      </w:r>
      <w:proofErr w:type="gramEnd"/>
      <w:r>
        <w:t xml:space="preserve"> в устной форме;</w:t>
      </w:r>
    </w:p>
    <w:p w:rsidR="00000000" w:rsidRDefault="00016B93">
      <w:pPr>
        <w:pStyle w:val="ConsPlusNormal"/>
        <w:ind w:firstLine="540"/>
        <w:jc w:val="both"/>
      </w:pPr>
      <w:r>
        <w:t xml:space="preserve">2) </w:t>
      </w:r>
      <w:proofErr w:type="gramStart"/>
      <w:r>
        <w:t>размещаемая</w:t>
      </w:r>
      <w:proofErr w:type="gramEnd"/>
      <w:r>
        <w:t xml:space="preserve">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</w:t>
      </w:r>
      <w:r>
        <w:t>рганов и органов местного самоуправления местах;</w:t>
      </w:r>
    </w:p>
    <w:p w:rsidR="00000000" w:rsidRDefault="00016B93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016B93">
      <w:pPr>
        <w:pStyle w:val="ConsPlusNormal"/>
        <w:ind w:firstLine="540"/>
        <w:jc w:val="both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016B93">
      <w:pPr>
        <w:pStyle w:val="ConsPlusNormal"/>
        <w:ind w:firstLine="540"/>
        <w:jc w:val="both"/>
      </w:pPr>
      <w:r>
        <w:t>4) иная установленная</w:t>
      </w:r>
      <w:r>
        <w:t xml:space="preserve"> законом информация о деятельности государственных органов 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37" w:name="Par269"/>
      <w:bookmarkEnd w:id="37"/>
      <w:r>
        <w:t>Статья 22. Плата за предоставле</w:t>
      </w:r>
      <w:r>
        <w:t>ние информации о деятельности 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bookmarkStart w:id="38" w:name="Par271"/>
      <w:bookmarkEnd w:id="38"/>
      <w:r>
        <w:t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</w:t>
      </w:r>
      <w:r>
        <w:t>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016B93">
      <w:pPr>
        <w:pStyle w:val="ConsPlusNormal"/>
        <w:ind w:firstLine="540"/>
        <w:jc w:val="both"/>
      </w:pPr>
      <w:r>
        <w:t>2. В случае</w:t>
      </w:r>
      <w:r>
        <w:t xml:space="preserve">, предусмотренном </w:t>
      </w:r>
      <w:hyperlink w:anchor="Par271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</w:t>
      </w:r>
      <w:r>
        <w:lastRenderedPageBreak/>
        <w:t>с их пересылкой</w:t>
      </w:r>
      <w:r>
        <w:t xml:space="preserve"> по почте.</w:t>
      </w:r>
    </w:p>
    <w:p w:rsidR="00000000" w:rsidRDefault="00016B93">
      <w:pPr>
        <w:pStyle w:val="ConsPlusNormal"/>
        <w:ind w:firstLine="540"/>
        <w:jc w:val="both"/>
      </w:pPr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бюджеты бюджетной системы Российской Федерации.</w:t>
      </w:r>
    </w:p>
    <w:p w:rsidR="00000000" w:rsidRDefault="00016B93">
      <w:pPr>
        <w:pStyle w:val="ConsPlusNormal"/>
        <w:ind w:firstLine="540"/>
        <w:jc w:val="both"/>
      </w:pPr>
      <w:r>
        <w:t>4. Государствен</w:t>
      </w:r>
      <w:r>
        <w:t>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9" w:name="Par276"/>
      <w:bookmarkEnd w:id="39"/>
      <w:r>
        <w:rPr>
          <w:b/>
          <w:bCs/>
          <w:sz w:val="16"/>
          <w:szCs w:val="16"/>
        </w:rPr>
        <w:t>Глава 4. ОТВЕТСТВЕННОСТЬ ЗА НАРУШЕНИЕ ПОРЯДКА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ДОСТУПА К ИНФОРМАЦИИ О ДЕЯТЕЛЬНОСТИ ГОСУДАРСТВЕННЫХ ОРГАНОВ</w:t>
      </w:r>
    </w:p>
    <w:p w:rsidR="00000000" w:rsidRDefault="00016B9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40" w:name="Par280"/>
      <w:bookmarkEnd w:id="40"/>
      <w:r>
        <w:t>Статья 23. Защита права на доступ к информации о деятельности государственных органов и органов местног</w:t>
      </w:r>
      <w:r>
        <w:t>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самоуправления, могут быт</w:t>
      </w:r>
      <w:r>
        <w:t>ь обжалованы в вышестоящий орган или вышестоящему должностному лицу либо в суд.</w:t>
      </w:r>
    </w:p>
    <w:p w:rsidR="00000000" w:rsidRDefault="00016B93">
      <w:pPr>
        <w:pStyle w:val="ConsPlusNormal"/>
        <w:ind w:firstLine="540"/>
        <w:jc w:val="both"/>
      </w:pPr>
      <w:r>
        <w:t>2. Если в результате неправомерного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предоставле</w:t>
      </w:r>
      <w:r>
        <w:t>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41" w:name="Par285"/>
      <w:bookmarkEnd w:id="41"/>
      <w: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государственных органов и органов местного с</w:t>
      </w:r>
      <w:r>
        <w:t>амоуправления осуществляют руководители государственных органов и органов местного самоуправления.</w:t>
      </w:r>
    </w:p>
    <w:p w:rsidR="00000000" w:rsidRDefault="00016B93">
      <w:pPr>
        <w:pStyle w:val="ConsPlusNormal"/>
        <w:ind w:firstLine="540"/>
        <w:jc w:val="both"/>
      </w:pPr>
      <w:r>
        <w:t xml:space="preserve">2. Порядок осуществления </w:t>
      </w:r>
      <w:proofErr w:type="gramStart"/>
      <w:r>
        <w:t>контроля за</w:t>
      </w:r>
      <w:proofErr w:type="gramEnd"/>
      <w:r>
        <w:t xml:space="preserve"> обеспечением доступа к информации о деятельности государственных органов и органов местного самоуправления устанавливает</w:t>
      </w:r>
      <w:r>
        <w:t>ся соответственно нормативными правовыми актами государственных органов, муниципальными правовыми актами.</w:t>
      </w:r>
    </w:p>
    <w:p w:rsidR="00000000" w:rsidRDefault="00016B93">
      <w:pPr>
        <w:pStyle w:val="ConsPlusNormal"/>
        <w:ind w:firstLine="540"/>
        <w:jc w:val="both"/>
      </w:pPr>
      <w:r>
        <w:t>3. Надзор за исполнением государственными органами, органами местного самоуправления, их должностными лицами настоящего Федерального закона осуществля</w:t>
      </w:r>
      <w:r>
        <w:t>ют органы прокуратуры Российской Федерации в порядке, установленном Федеральным законом "О прокуратуре Российской Федерации".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42" w:name="Par291"/>
      <w:bookmarkEnd w:id="42"/>
      <w:r>
        <w:t>Статья 25. Ответственность за нарушение права на доступ к информации о деятельности государственных органов и органов</w:t>
      </w:r>
      <w:r>
        <w:t xml:space="preserve"> местного самоуправления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</w:t>
      </w:r>
      <w:r>
        <w:t>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43" w:name="Par295"/>
      <w:bookmarkEnd w:id="43"/>
      <w:r>
        <w:rPr>
          <w:b/>
          <w:bCs/>
          <w:sz w:val="16"/>
          <w:szCs w:val="16"/>
        </w:rPr>
        <w:t>Глава 5. ЗАКЛЮЧИТЕЛЬНЫЕ ПОЛОЖЕНИЯ</w:t>
      </w:r>
    </w:p>
    <w:p w:rsidR="00000000" w:rsidRDefault="00016B93">
      <w:pPr>
        <w:pStyle w:val="ConsPlusNormal"/>
        <w:jc w:val="center"/>
      </w:pPr>
    </w:p>
    <w:p w:rsidR="00000000" w:rsidRDefault="00016B93">
      <w:pPr>
        <w:pStyle w:val="ConsPlusNormal"/>
        <w:ind w:firstLine="540"/>
        <w:jc w:val="both"/>
        <w:outlineLvl w:val="1"/>
      </w:pPr>
      <w:bookmarkStart w:id="44" w:name="Par297"/>
      <w:bookmarkEnd w:id="44"/>
      <w:r>
        <w:t>Статья 26. Вступление в силу настоящего Федерал</w:t>
      </w:r>
      <w:r>
        <w:t>ьного закона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ind w:firstLine="540"/>
        <w:jc w:val="both"/>
      </w:pPr>
      <w:r>
        <w:t>Настоящий Федеральный закон вступает в силу с 1 января 2010 года.</w:t>
      </w:r>
    </w:p>
    <w:p w:rsidR="00000000" w:rsidRDefault="00016B93">
      <w:pPr>
        <w:pStyle w:val="ConsPlusNormal"/>
        <w:ind w:firstLine="540"/>
        <w:jc w:val="both"/>
      </w:pPr>
    </w:p>
    <w:p w:rsidR="00000000" w:rsidRDefault="00016B93">
      <w:pPr>
        <w:pStyle w:val="ConsPlusNormal"/>
        <w:jc w:val="right"/>
      </w:pPr>
      <w:r>
        <w:t>Президент</w:t>
      </w:r>
    </w:p>
    <w:p w:rsidR="00000000" w:rsidRDefault="00016B93">
      <w:pPr>
        <w:pStyle w:val="ConsPlusNormal"/>
        <w:jc w:val="right"/>
      </w:pPr>
      <w:r>
        <w:t>Российской Федерации</w:t>
      </w:r>
    </w:p>
    <w:p w:rsidR="00000000" w:rsidRDefault="00016B93">
      <w:pPr>
        <w:pStyle w:val="ConsPlusNormal"/>
        <w:jc w:val="right"/>
      </w:pPr>
      <w:r>
        <w:t>Д.МЕДВЕДЕВ</w:t>
      </w:r>
    </w:p>
    <w:p w:rsidR="00000000" w:rsidRDefault="00016B93">
      <w:pPr>
        <w:pStyle w:val="ConsPlusNormal"/>
      </w:pPr>
      <w:r>
        <w:t>Москва, Кремль</w:t>
      </w:r>
    </w:p>
    <w:p w:rsidR="00000000" w:rsidRDefault="00016B93">
      <w:pPr>
        <w:pStyle w:val="ConsPlusNormal"/>
      </w:pPr>
      <w:r>
        <w:t>9 февраля 2009 года</w:t>
      </w:r>
    </w:p>
    <w:p w:rsidR="00000000" w:rsidRDefault="00016B93">
      <w:pPr>
        <w:pStyle w:val="ConsPlusNormal"/>
      </w:pPr>
      <w:r>
        <w:t>N 8-ФЗ</w:t>
      </w:r>
    </w:p>
    <w:p w:rsidR="00000000" w:rsidRDefault="00016B93">
      <w:pPr>
        <w:pStyle w:val="ConsPlusNormal"/>
      </w:pPr>
    </w:p>
    <w:p w:rsidR="00000000" w:rsidRDefault="00016B93">
      <w:pPr>
        <w:pStyle w:val="ConsPlusNormal"/>
      </w:pPr>
    </w:p>
    <w:p w:rsidR="00016B93" w:rsidRDefault="00016B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6B93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93" w:rsidRDefault="00016B93">
      <w:pPr>
        <w:spacing w:after="0" w:line="240" w:lineRule="auto"/>
      </w:pPr>
      <w:r>
        <w:separator/>
      </w:r>
    </w:p>
  </w:endnote>
  <w:endnote w:type="continuationSeparator" w:id="0">
    <w:p w:rsidR="00016B93" w:rsidRDefault="0001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91" w:rsidRDefault="00F152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91" w:rsidRDefault="00F152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91" w:rsidRDefault="00F1529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6B9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16B9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  <w:bookmarkStart w:id="45" w:name="_GoBack"/>
    <w:bookmarkEnd w:id="4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93" w:rsidRDefault="00016B93">
      <w:pPr>
        <w:spacing w:after="0" w:line="240" w:lineRule="auto"/>
      </w:pPr>
      <w:r>
        <w:separator/>
      </w:r>
    </w:p>
  </w:footnote>
  <w:footnote w:type="continuationSeparator" w:id="0">
    <w:p w:rsidR="00016B93" w:rsidRDefault="0001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91" w:rsidRDefault="00F152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91" w:rsidRDefault="00F152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91" w:rsidRDefault="00F1529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6B9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16B9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81"/>
    <w:rsid w:val="00016B93"/>
    <w:rsid w:val="00A30281"/>
    <w:rsid w:val="00F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291"/>
  </w:style>
  <w:style w:type="paragraph" w:styleId="a7">
    <w:name w:val="footer"/>
    <w:basedOn w:val="a"/>
    <w:link w:val="a8"/>
    <w:uiPriority w:val="99"/>
    <w:unhideWhenUsed/>
    <w:rsid w:val="00F1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291"/>
  </w:style>
  <w:style w:type="paragraph" w:styleId="a7">
    <w:name w:val="footer"/>
    <w:basedOn w:val="a"/>
    <w:link w:val="a8"/>
    <w:uiPriority w:val="99"/>
    <w:unhideWhenUsed/>
    <w:rsid w:val="00F1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7707</Words>
  <Characters>43931</Characters>
  <Application>Microsoft Office Word</Application>
  <DocSecurity>2</DocSecurity>
  <Lines>366</Lines>
  <Paragraphs>103</Paragraphs>
  <ScaleCrop>false</ScaleCrop>
  <Company/>
  <LinksUpToDate>false</LinksUpToDate>
  <CharactersWithSpaces>51535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09.02.2009 N 8-ФЗ(ред. от 28.12.2013)"Об обеспечении доступа к информации о деятельности государственных органов и органов местного самоуправления"</dc:title>
  <dc:creator>ConsultantPlus</dc:creator>
  <cp:lastModifiedBy>Пользователь Windows</cp:lastModifiedBy>
  <cp:revision>3</cp:revision>
  <dcterms:created xsi:type="dcterms:W3CDTF">2014-11-02T21:33:00Z</dcterms:created>
  <dcterms:modified xsi:type="dcterms:W3CDTF">2014-11-02T21:34:00Z</dcterms:modified>
</cp:coreProperties>
</file>