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27" w:rsidRPr="0023018A" w:rsidRDefault="0023018A" w:rsidP="0023018A"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Сведения об использовании контрольно-счетной комиссией муниципального образования Арсеньевский район бюджетных средств за 2017 год: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Среднесписочный состав сотрудников по состоянию на 1 января 2018 года составляет 1 человек, в том числе муниципальные служащие - 1.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Смета расходов на 2017 год утверждена в сумме 455,4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тыс.рублей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фактические расходы по состоянию на 31.12.2017 года составили 428,9 или 94,2 %, в том числе: - на заработную плату и начисления на оплату труда – 424,9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тыс.рублей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или 93,3 % от утвержденных годовых бюджетных назначений (455,4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тыс.рублей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); 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- прочие расходы – 4,0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тыс.рублей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или 80,0 % от утвержденных годовых назначений (5,0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тыс.рублей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). </w:t>
      </w:r>
      <w:bookmarkStart w:id="0" w:name="_GoBack"/>
      <w:bookmarkEnd w:id="0"/>
    </w:p>
    <w:sectPr w:rsidR="00371827" w:rsidRPr="0023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6F"/>
    <w:rsid w:val="0023018A"/>
    <w:rsid w:val="00231A6F"/>
    <w:rsid w:val="00371827"/>
    <w:rsid w:val="0084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3908D-900B-4118-9858-72613080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Мулыкин</dc:creator>
  <cp:keywords/>
  <dc:description/>
  <cp:lastModifiedBy>Александр Мулыкин</cp:lastModifiedBy>
  <cp:revision>3</cp:revision>
  <dcterms:created xsi:type="dcterms:W3CDTF">2019-07-18T07:43:00Z</dcterms:created>
  <dcterms:modified xsi:type="dcterms:W3CDTF">2019-07-18T07:45:00Z</dcterms:modified>
</cp:coreProperties>
</file>