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 Narrow" w:hAnsi="Arial Narrow"/>
          <w:b w:val="1"/>
          <w:shadow w:val="1"/>
          <w:sz w:val="18"/>
        </w:rPr>
      </w:pPr>
      <w:r>
        <w:rPr>
          <w:rFonts w:ascii="Arial Narrow" w:hAnsi="Arial Narrow"/>
          <w:b w:val="1"/>
          <w:shadow w:val="1"/>
          <w:sz w:val="18"/>
        </w:rPr>
        <w:drawing>
          <wp:inline>
            <wp:extent cx="1193419" cy="158089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93419" cy="15808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shadow w:val="0"/>
        </w:rPr>
      </w:pPr>
      <w:r>
        <w:rPr>
          <w:shadow w:val="0"/>
        </w:rPr>
        <w:t>Тульская область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АРСЕНЬЕВСКИЙ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pStyle w:val="Style_2"/>
        <w:rPr>
          <w:shadow w:val="0"/>
        </w:rPr>
      </w:pPr>
      <w:r>
        <w:rPr>
          <w:shadow w:val="0"/>
        </w:rPr>
        <w:t>ПОСТАНОВЛЕНИЕ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21.05.2020</w:t>
      </w:r>
      <w:r>
        <w:rPr>
          <w:b w:val="1"/>
          <w:sz w:val="28"/>
        </w:rPr>
        <w:t xml:space="preserve">  № </w:t>
      </w:r>
      <w:r>
        <w:rPr>
          <w:b w:val="1"/>
          <w:sz w:val="28"/>
        </w:rPr>
        <w:t>137</w:t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 w:firstLine="426" w:left="0"/>
        <w:jc w:val="center"/>
        <w:rPr>
          <w:b w:val="1"/>
          <w:sz w:val="28"/>
        </w:rPr>
      </w:pPr>
    </w:p>
    <w:p w14:paraId="0B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>
        <w:rPr>
          <w:rFonts w:ascii="Times New Roman" w:hAnsi="Times New Roman"/>
          <w:sz w:val="28"/>
        </w:rPr>
        <w:t>дополнени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муниципального образования Арсеньевский район </w:t>
      </w:r>
    </w:p>
    <w:p w14:paraId="0C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09.04.2015 года №167 </w:t>
      </w:r>
    </w:p>
    <w:p w14:paraId="0D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административного регламента </w:t>
      </w:r>
    </w:p>
    <w:p w14:paraId="0E000000">
      <w:pPr>
        <w:pStyle w:val="Style_3"/>
        <w:ind/>
        <w:jc w:val="center"/>
        <w:rPr>
          <w:rStyle w:val="Style_4_ch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Style w:val="Style_4_ch"/>
          <w:rFonts w:ascii="Times New Roman" w:hAnsi="Times New Roman"/>
          <w:b w:val="1"/>
          <w:sz w:val="28"/>
        </w:rPr>
        <w:t xml:space="preserve"> предоставлению муниципальной услуги </w:t>
      </w:r>
    </w:p>
    <w:p w14:paraId="0F000000">
      <w:pPr>
        <w:pStyle w:val="Style_3"/>
        <w:ind/>
        <w:jc w:val="center"/>
        <w:rPr>
          <w:rStyle w:val="Style_4_ch"/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учреждениях» </w:t>
      </w:r>
    </w:p>
    <w:p w14:paraId="10000000">
      <w:pPr>
        <w:pStyle w:val="Style_3"/>
        <w:spacing w:line="360" w:lineRule="exact"/>
        <w:ind w:firstLine="720" w:left="0"/>
        <w:jc w:val="both"/>
        <w:rPr>
          <w:rFonts w:ascii="Times New Roman" w:hAnsi="Times New Roman"/>
          <w:b w:val="0"/>
          <w:sz w:val="28"/>
        </w:rPr>
      </w:pPr>
    </w:p>
    <w:p w14:paraId="11000000">
      <w:pPr>
        <w:pStyle w:val="Style_3"/>
        <w:spacing w:line="360" w:lineRule="exact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основании</w:t>
      </w:r>
      <w:r>
        <w:rPr>
          <w:rFonts w:ascii="Times New Roman" w:hAnsi="Times New Roman"/>
          <w:b w:val="0"/>
          <w:sz w:val="28"/>
        </w:rPr>
        <w:t xml:space="preserve"> статей 1,2</w:t>
      </w:r>
      <w:r>
        <w:rPr>
          <w:rFonts w:ascii="Times New Roman" w:hAnsi="Times New Roman"/>
          <w:b w:val="0"/>
          <w:sz w:val="28"/>
        </w:rPr>
        <w:t xml:space="preserve">  Федерального закона №18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-ФЗ </w:t>
      </w:r>
      <w:r>
        <w:rPr>
          <w:rFonts w:ascii="Times New Roman" w:hAnsi="Times New Roman"/>
          <w:b w:val="0"/>
          <w:sz w:val="28"/>
        </w:rPr>
        <w:t xml:space="preserve">«О внесении изменений в Федеральный Закон </w:t>
      </w:r>
      <w:r>
        <w:rPr>
          <w:rFonts w:ascii="Times New Roman" w:hAnsi="Times New Roman"/>
          <w:b w:val="0"/>
          <w:sz w:val="28"/>
        </w:rPr>
        <w:t>«О социальной защите инвалидов в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46 </w:t>
      </w:r>
      <w:r>
        <w:rPr>
          <w:rFonts w:ascii="Times New Roman" w:hAnsi="Times New Roman"/>
          <w:b w:val="0"/>
          <w:sz w:val="28"/>
        </w:rPr>
        <w:t>Устава муниципального образования Арсеньевский район администрация муниципального образования Арсеньевский район  ПОСТАНОВЛЯЕТ:</w:t>
      </w:r>
    </w:p>
    <w:p w14:paraId="12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1.Внести в Приложение к </w:t>
      </w:r>
      <w:r>
        <w:rPr>
          <w:rStyle w:val="Style_4_ch"/>
          <w:rFonts w:ascii="Times New Roman" w:hAnsi="Times New Roman"/>
          <w:sz w:val="28"/>
        </w:rPr>
        <w:t xml:space="preserve">постановлению администрации муниципального образования Арсеньевский район </w:t>
      </w:r>
      <w:r>
        <w:rPr>
          <w:rFonts w:ascii="Times New Roman" w:hAnsi="Times New Roman"/>
          <w:b w:val="0"/>
          <w:sz w:val="28"/>
        </w:rPr>
        <w:t xml:space="preserve">от 09.04.2015 года №167 «Об утверждении административного регламента по </w:t>
      </w:r>
      <w:r>
        <w:rPr>
          <w:rStyle w:val="Style_4_ch"/>
          <w:rFonts w:ascii="Times New Roman" w:hAnsi="Times New Roman"/>
          <w:sz w:val="28"/>
        </w:rPr>
        <w:t xml:space="preserve"> предоставлению муниципальной услуги </w:t>
      </w:r>
    </w:p>
    <w:p w14:paraId="13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sz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учреждениях»</w:t>
      </w:r>
      <w:r>
        <w:rPr>
          <w:rStyle w:val="Style_4_ch"/>
          <w:rFonts w:ascii="Times New Roman" w:hAnsi="Times New Roman"/>
          <w:sz w:val="28"/>
        </w:rPr>
        <w:t xml:space="preserve"> (далее – Регламент)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следующе</w:t>
      </w:r>
      <w:r>
        <w:rPr>
          <w:rFonts w:ascii="Times New Roman" w:hAnsi="Times New Roman"/>
          <w:b w:val="0"/>
          <w:sz w:val="28"/>
        </w:rPr>
        <w:t>е  дополнени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:</w:t>
      </w:r>
    </w:p>
    <w:p w14:paraId="14000000">
      <w:pPr>
        <w:pStyle w:val="Style_5"/>
        <w:widowControl w:val="0"/>
        <w:tabs>
          <w:tab w:leader="none" w:pos="1080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ind/>
        <w:jc w:val="both"/>
        <w:rPr>
          <w:sz w:val="28"/>
        </w:rPr>
      </w:pPr>
      <w:r>
        <w:rPr>
          <w:sz w:val="26"/>
        </w:rPr>
        <w:tab/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8"/>
        </w:rPr>
        <w:t xml:space="preserve">пункт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раздела </w:t>
      </w:r>
      <w:r>
        <w:rPr>
          <w:sz w:val="28"/>
        </w:rPr>
        <w:t>I</w:t>
      </w:r>
      <w:r>
        <w:rPr>
          <w:sz w:val="28"/>
        </w:rPr>
        <w:t>I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 xml:space="preserve">Регламента дополнить подпунктом </w:t>
      </w:r>
      <w:r>
        <w:rPr>
          <w:sz w:val="28"/>
        </w:rPr>
        <w:t>5</w:t>
      </w:r>
      <w:r>
        <w:rPr>
          <w:sz w:val="28"/>
        </w:rPr>
        <w:t>.1</w:t>
      </w:r>
      <w:r>
        <w:rPr>
          <w:sz w:val="28"/>
        </w:rPr>
        <w:t xml:space="preserve"> следующего содержания:</w:t>
      </w:r>
    </w:p>
    <w:p w14:paraId="15000000">
      <w:pPr>
        <w:pStyle w:val="Style_6"/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5.1.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Принятие органами местного самоуправления, иными органами и организациями, предоставляющими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</w:t>
      </w: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на основании представленных заявителем документов</w:t>
      </w:r>
      <w:r>
        <w:rPr>
          <w:rFonts w:ascii="Times New Roman" w:hAnsi="Times New Roman"/>
          <w:color w:val="000000"/>
          <w:sz w:val="28"/>
          <w:highlight w:val="white"/>
        </w:rPr>
        <w:t>»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6000000">
      <w:pPr>
        <w:ind/>
        <w:jc w:val="both"/>
        <w:rPr>
          <w:sz w:val="28"/>
        </w:rPr>
      </w:pPr>
      <w:r>
        <w:tab/>
      </w:r>
      <w:r>
        <w:rPr>
          <w:sz w:val="28"/>
        </w:rPr>
        <w:t>2. Постановление вступает в силу со дня опубликования.</w:t>
      </w:r>
    </w:p>
    <w:p w14:paraId="17000000">
      <w:pPr>
        <w:pStyle w:val="Style_7"/>
        <w:rPr>
          <w:sz w:val="26"/>
        </w:rPr>
      </w:pPr>
    </w:p>
    <w:p w14:paraId="18000000">
      <w:pPr>
        <w:pStyle w:val="Style_7"/>
        <w:rPr>
          <w:b w:val="1"/>
        </w:rPr>
      </w:pPr>
    </w:p>
    <w:p w14:paraId="19000000">
      <w:pPr>
        <w:pStyle w:val="Style_7"/>
        <w:rPr>
          <w:b w:val="1"/>
        </w:rPr>
      </w:pPr>
    </w:p>
    <w:p w14:paraId="1A000000">
      <w:pPr>
        <w:pStyle w:val="Style_7"/>
        <w:rPr>
          <w:b w:val="1"/>
        </w:rPr>
      </w:pPr>
      <w:r>
        <w:rPr>
          <w:b w:val="1"/>
        </w:rPr>
        <w:t>Глава администрации</w:t>
      </w:r>
    </w:p>
    <w:p w14:paraId="1B000000">
      <w:pPr>
        <w:pStyle w:val="Style_7"/>
        <w:rPr>
          <w:b w:val="1"/>
        </w:rPr>
      </w:pPr>
      <w:r>
        <w:rPr>
          <w:b w:val="1"/>
        </w:rPr>
        <w:t xml:space="preserve">муниципального образования </w:t>
      </w:r>
    </w:p>
    <w:p w14:paraId="1C000000">
      <w:pPr>
        <w:pStyle w:val="Style_7"/>
        <w:rPr>
          <w:b w:val="1"/>
          <w:sz w:val="26"/>
        </w:rPr>
      </w:pPr>
      <w:r>
        <w:rPr>
          <w:b w:val="1"/>
        </w:rPr>
        <w:t>Арсеньевский район                                                           М.Н. Трифанов</w:t>
      </w:r>
    </w:p>
    <w:p w14:paraId="1D000000">
      <w:pPr>
        <w:pStyle w:val="Style_7"/>
        <w:rPr>
          <w:sz w:val="26"/>
        </w:rPr>
      </w:pPr>
    </w:p>
    <w:p w14:paraId="1E000000">
      <w:pPr>
        <w:pStyle w:val="Style_7"/>
        <w:rPr>
          <w:sz w:val="26"/>
        </w:rPr>
      </w:pPr>
    </w:p>
    <w:p w14:paraId="1F000000">
      <w:pPr>
        <w:pStyle w:val="Style_7"/>
        <w:rPr>
          <w:sz w:val="26"/>
        </w:rPr>
      </w:pPr>
    </w:p>
    <w:p w14:paraId="20000000">
      <w:pPr>
        <w:pStyle w:val="Style_7"/>
        <w:rPr>
          <w:sz w:val="26"/>
        </w:rPr>
      </w:pPr>
    </w:p>
    <w:p w14:paraId="21000000">
      <w:pPr>
        <w:pStyle w:val="Style_7"/>
        <w:rPr>
          <w:sz w:val="26"/>
        </w:rPr>
      </w:pPr>
    </w:p>
    <w:p w14:paraId="22000000">
      <w:pPr>
        <w:pStyle w:val="Style_7"/>
        <w:rPr>
          <w:sz w:val="26"/>
        </w:rPr>
      </w:pPr>
    </w:p>
    <w:p w14:paraId="23000000">
      <w:pPr>
        <w:pStyle w:val="Style_7"/>
        <w:rPr>
          <w:sz w:val="26"/>
        </w:rPr>
      </w:pPr>
    </w:p>
    <w:p w14:paraId="24000000">
      <w:pPr>
        <w:pStyle w:val="Style_7"/>
        <w:rPr>
          <w:sz w:val="26"/>
        </w:rPr>
      </w:pPr>
    </w:p>
    <w:p w14:paraId="25000000">
      <w:pPr>
        <w:pStyle w:val="Style_7"/>
        <w:rPr>
          <w:sz w:val="26"/>
        </w:rPr>
      </w:pPr>
    </w:p>
    <w:p w14:paraId="26000000">
      <w:pPr>
        <w:pStyle w:val="Style_7"/>
        <w:rPr>
          <w:sz w:val="26"/>
        </w:rPr>
      </w:pPr>
    </w:p>
    <w:p w14:paraId="27000000">
      <w:pPr>
        <w:pStyle w:val="Style_7"/>
        <w:rPr>
          <w:sz w:val="26"/>
        </w:rPr>
      </w:pPr>
    </w:p>
    <w:p w14:paraId="28000000">
      <w:pPr>
        <w:pStyle w:val="Style_7"/>
        <w:rPr>
          <w:sz w:val="26"/>
        </w:rPr>
      </w:pPr>
    </w:p>
    <w:p w14:paraId="29000000">
      <w:pPr>
        <w:pStyle w:val="Style_7"/>
        <w:rPr>
          <w:sz w:val="26"/>
        </w:rPr>
      </w:pPr>
    </w:p>
    <w:p w14:paraId="2A000000">
      <w:pPr>
        <w:pStyle w:val="Style_7"/>
        <w:rPr>
          <w:sz w:val="26"/>
        </w:rPr>
      </w:pPr>
    </w:p>
    <w:p w14:paraId="2B000000">
      <w:pPr>
        <w:pStyle w:val="Style_7"/>
        <w:rPr>
          <w:sz w:val="26"/>
        </w:rPr>
      </w:pPr>
    </w:p>
    <w:p w14:paraId="2C000000">
      <w:pPr>
        <w:pStyle w:val="Style_7"/>
        <w:rPr>
          <w:sz w:val="26"/>
        </w:rPr>
      </w:pPr>
    </w:p>
    <w:p w14:paraId="2D000000">
      <w:pPr>
        <w:pStyle w:val="Style_7"/>
        <w:rPr>
          <w:sz w:val="26"/>
        </w:rPr>
      </w:pPr>
    </w:p>
    <w:p w14:paraId="2E000000">
      <w:pPr>
        <w:pStyle w:val="Style_7"/>
        <w:rPr>
          <w:sz w:val="26"/>
        </w:rPr>
      </w:pPr>
    </w:p>
    <w:p w14:paraId="2F000000">
      <w:pPr>
        <w:pStyle w:val="Style_7"/>
        <w:rPr>
          <w:sz w:val="26"/>
        </w:rPr>
      </w:pPr>
    </w:p>
    <w:p w14:paraId="30000000">
      <w:pPr>
        <w:pStyle w:val="Style_7"/>
        <w:rPr>
          <w:sz w:val="26"/>
        </w:rPr>
      </w:pPr>
    </w:p>
    <w:p w14:paraId="31000000">
      <w:pPr>
        <w:pStyle w:val="Style_7"/>
        <w:rPr>
          <w:sz w:val="26"/>
        </w:rPr>
      </w:pPr>
    </w:p>
    <w:p w14:paraId="32000000">
      <w:pPr>
        <w:pStyle w:val="Style_7"/>
        <w:rPr>
          <w:sz w:val="26"/>
        </w:rPr>
      </w:pPr>
    </w:p>
    <w:p w14:paraId="33000000">
      <w:pPr>
        <w:pStyle w:val="Style_7"/>
        <w:rPr>
          <w:sz w:val="26"/>
        </w:rPr>
      </w:pPr>
    </w:p>
    <w:p w14:paraId="34000000">
      <w:pPr>
        <w:pStyle w:val="Style_7"/>
        <w:rPr>
          <w:sz w:val="26"/>
        </w:rPr>
      </w:pPr>
    </w:p>
    <w:p w14:paraId="35000000">
      <w:pPr>
        <w:pStyle w:val="Style_7"/>
        <w:rPr>
          <w:sz w:val="26"/>
        </w:rPr>
      </w:pPr>
    </w:p>
    <w:p w14:paraId="36000000">
      <w:pPr>
        <w:pStyle w:val="Style_7"/>
        <w:rPr>
          <w:sz w:val="26"/>
        </w:rPr>
      </w:pPr>
    </w:p>
    <w:p w14:paraId="37000000">
      <w:pPr>
        <w:pStyle w:val="Style_7"/>
        <w:rPr>
          <w:sz w:val="26"/>
        </w:rPr>
      </w:pPr>
    </w:p>
    <w:p w14:paraId="38000000">
      <w:pPr>
        <w:pStyle w:val="Style_7"/>
        <w:rPr>
          <w:sz w:val="26"/>
        </w:rPr>
      </w:pPr>
    </w:p>
    <w:p w14:paraId="39000000">
      <w:pPr>
        <w:pStyle w:val="Style_7"/>
        <w:rPr>
          <w:sz w:val="26"/>
        </w:rPr>
      </w:pPr>
    </w:p>
    <w:p w14:paraId="3A000000">
      <w:pPr>
        <w:pStyle w:val="Style_7"/>
        <w:rPr>
          <w:sz w:val="26"/>
        </w:rPr>
      </w:pPr>
    </w:p>
    <w:p w14:paraId="3B000000">
      <w:pPr>
        <w:pStyle w:val="Style_7"/>
        <w:rPr>
          <w:sz w:val="26"/>
        </w:rPr>
      </w:pPr>
    </w:p>
    <w:p w14:paraId="3C000000">
      <w:pPr>
        <w:pStyle w:val="Style_7"/>
        <w:rPr>
          <w:sz w:val="26"/>
        </w:rPr>
      </w:pPr>
    </w:p>
    <w:p w14:paraId="3D000000">
      <w:pPr>
        <w:pStyle w:val="Style_7"/>
        <w:rPr>
          <w:sz w:val="26"/>
        </w:rPr>
      </w:pPr>
    </w:p>
    <w:p w14:paraId="3E000000">
      <w:pPr>
        <w:pStyle w:val="Style_7"/>
        <w:rPr>
          <w:sz w:val="26"/>
        </w:rPr>
      </w:pPr>
    </w:p>
    <w:p w14:paraId="3F000000">
      <w:pPr>
        <w:pStyle w:val="Style_7"/>
        <w:rPr>
          <w:sz w:val="26"/>
        </w:rPr>
      </w:pPr>
    </w:p>
    <w:p w14:paraId="40000000">
      <w:pPr>
        <w:pStyle w:val="Style_7"/>
        <w:rPr>
          <w:sz w:val="26"/>
        </w:rPr>
      </w:pPr>
    </w:p>
    <w:p w14:paraId="41000000">
      <w:pPr>
        <w:pStyle w:val="Style_7"/>
        <w:rPr>
          <w:sz w:val="26"/>
        </w:rPr>
      </w:pPr>
    </w:p>
    <w:p w14:paraId="42000000">
      <w:pPr>
        <w:pStyle w:val="Style_7"/>
        <w:rPr>
          <w:sz w:val="26"/>
        </w:rPr>
      </w:pPr>
    </w:p>
    <w:p w14:paraId="43000000">
      <w:pPr>
        <w:pStyle w:val="Style_7"/>
        <w:rPr>
          <w:sz w:val="26"/>
        </w:rPr>
      </w:pPr>
    </w:p>
    <w:p w14:paraId="44000000">
      <w:pPr>
        <w:pStyle w:val="Style_7"/>
        <w:rPr>
          <w:sz w:val="26"/>
        </w:rPr>
      </w:pPr>
    </w:p>
    <w:p w14:paraId="45000000">
      <w:pPr>
        <w:pStyle w:val="Style_7"/>
        <w:rPr>
          <w:sz w:val="26"/>
        </w:rPr>
      </w:pPr>
    </w:p>
    <w:p w14:paraId="46000000">
      <w:pPr>
        <w:pStyle w:val="Style_7"/>
      </w:pPr>
      <w:r>
        <w:t xml:space="preserve">Исполнитель: </w:t>
      </w:r>
      <w:r>
        <w:t>И.о. начальника</w:t>
      </w:r>
      <w:r>
        <w:t xml:space="preserve"> </w:t>
      </w:r>
      <w:r>
        <w:t>отдела образования</w:t>
      </w:r>
      <w:r>
        <w:t xml:space="preserve"> </w:t>
      </w:r>
    </w:p>
    <w:p w14:paraId="47000000">
      <w:pPr>
        <w:pStyle w:val="Style_7"/>
      </w:pPr>
      <w:r>
        <w:t>администрации МО Арсеньевский район                                     Н.П. Дьячкова</w:t>
      </w:r>
    </w:p>
    <w:p w14:paraId="48000000">
      <w:pPr>
        <w:pStyle w:val="Style_7"/>
      </w:pPr>
    </w:p>
    <w:p w14:paraId="49000000">
      <w:pPr>
        <w:pStyle w:val="Style_7"/>
      </w:pPr>
      <w:r>
        <w:t>Согласовано:</w:t>
      </w:r>
    </w:p>
    <w:p w14:paraId="4A000000">
      <w:pPr>
        <w:pStyle w:val="Style_7"/>
      </w:pPr>
    </w:p>
    <w:p w14:paraId="4B000000">
      <w:pPr>
        <w:pStyle w:val="Style_7"/>
      </w:pPr>
      <w:r>
        <w:t>Медников А.В.</w:t>
      </w:r>
    </w:p>
    <w:p w14:paraId="4C000000">
      <w:pPr>
        <w:pStyle w:val="Style_7"/>
      </w:pPr>
    </w:p>
    <w:p w14:paraId="4D000000">
      <w:pPr>
        <w:pStyle w:val="Style_7"/>
      </w:pPr>
      <w:r>
        <w:t xml:space="preserve">Коновалова Н.А. </w:t>
      </w:r>
    </w:p>
    <w:p w14:paraId="4E000000">
      <w:pPr>
        <w:pStyle w:val="Style_7"/>
      </w:pPr>
    </w:p>
    <w:p w14:paraId="4F000000">
      <w:pPr>
        <w:pStyle w:val="Style_7"/>
      </w:pPr>
      <w:r>
        <w:t>Мельников К.А.</w:t>
      </w:r>
    </w:p>
    <w:p w14:paraId="50000000">
      <w:pPr>
        <w:pStyle w:val="Style_7"/>
      </w:pPr>
    </w:p>
    <w:p w14:paraId="51000000">
      <w:pPr>
        <w:pStyle w:val="Style_7"/>
        <w:rPr>
          <w:sz w:val="26"/>
        </w:rPr>
      </w:pPr>
    </w:p>
    <w:p w14:paraId="52000000">
      <w:pPr>
        <w:pStyle w:val="Style_7"/>
        <w:rPr>
          <w:sz w:val="26"/>
        </w:rPr>
      </w:pPr>
    </w:p>
    <w:p w14:paraId="53000000">
      <w:pPr>
        <w:pStyle w:val="Style_7"/>
        <w:rPr>
          <w:sz w:val="26"/>
        </w:rPr>
      </w:pPr>
    </w:p>
    <w:p w14:paraId="54000000">
      <w:pPr>
        <w:pStyle w:val="Style_7"/>
        <w:rPr>
          <w:sz w:val="26"/>
        </w:rPr>
      </w:pPr>
    </w:p>
    <w:p w14:paraId="55000000">
      <w:pPr>
        <w:pStyle w:val="Style_7"/>
      </w:pPr>
    </w:p>
    <w:p w14:paraId="56000000"/>
    <w:p w14:paraId="57000000"/>
    <w:p w14:paraId="58000000"/>
    <w:p w14:paraId="59000000"/>
    <w:p w14:paraId="5A000000"/>
    <w:p w14:paraId="5B000000"/>
    <w:p w14:paraId="5C000000"/>
    <w:p w14:paraId="5D000000"/>
    <w:p w14:paraId="5E000000"/>
    <w:p w14:paraId="5F000000"/>
    <w:p w14:paraId="60000000"/>
    <w:p w14:paraId="61000000"/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Приложение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к постановлению администрации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муниципального образования</w:t>
      </w:r>
    </w:p>
    <w:p w14:paraId="8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Арсеньевский район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от 09.04.2015г. № 167</w:t>
      </w:r>
      <w:r>
        <w:br/>
      </w:r>
      <w:r>
        <w:br/>
      </w:r>
    </w:p>
    <w:p w14:paraId="83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Административный регламент                                                                           предоставления муниципальной услуги</w:t>
      </w:r>
    </w:p>
    <w:p w14:paraId="84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«Предоставление информации об организации общедоступного и бесплатного дошкольного, начального общего, основного общего, среднего  общего образования, а также дополнительного образования   в общеобразовательных учреждениях».</w:t>
      </w:r>
    </w:p>
    <w:p w14:paraId="85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86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I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. Общие положения.</w:t>
      </w:r>
    </w:p>
    <w:p w14:paraId="8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  общего образования, а также дополнительного образования   в общеобразовательных учреждениях» (далее – Регламент и муниципальная услуга соответственно) разработан в целях повышения качества предоставления и доступности муниципальной услуги, предоставляемой отраслевым,  (функциональным) органом администрации муниципального образования Арсеньевский район, и определяет сроки и последовательность действий при предоставлении информационных услуг гражданам.</w:t>
      </w:r>
    </w:p>
    <w:p w14:paraId="8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 В процессе предоставления муниципальной услуги осуществляется взаимодействие  со всеми заинтересованными ведомствами, организациями, учреждениями и комиссиями.</w:t>
      </w:r>
    </w:p>
    <w:p w14:paraId="8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  Муниципальная услуга предоставляется в соответствии с действующим законодательством Российской Федерации.</w:t>
      </w:r>
    </w:p>
    <w:p w14:paraId="8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4. Муниципальная услуга направлена на реализацию прав граждан на получение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   в общеобразовательных учреждениях.</w:t>
      </w:r>
    </w:p>
    <w:p w14:paraId="8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5. Получателями муниципальной услуги являются все заинтересованные лица, граждане Российской Федерации, иностранные граждане и лица без гражданства, юридические лица.</w:t>
      </w:r>
    </w:p>
    <w:p w14:paraId="8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 выступать от их имени (далее – заявители).</w:t>
      </w:r>
    </w:p>
    <w:p w14:paraId="8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7.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Основные понятия, используемые в Регламенте:</w:t>
      </w:r>
    </w:p>
    <w:p w14:paraId="8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1) административный регламент - нормативный правовой акт, устанавливающий порядок предоставления   муниципальной услуги и стандарт предоставления   муниципальной услуги;</w:t>
      </w:r>
    </w:p>
    <w:p w14:paraId="8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2) муниципальная услуга, предоставляемая органом местного самоуправления,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услуги. </w:t>
      </w:r>
    </w:p>
    <w:p w14:paraId="9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3)  муниципальная услуга,  предоставляемая в электронном виде -предоставление муниципальных услуг с использованием информационно - телекоммуникационных технологий, в том числе с использованием портала   муниципальных услуг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14:paraId="9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4)  заявитель - физическое или юридическое лицо  либо их уполномоченные представители, обратившиеся   в орган, предоставляющий муниципальные услуги,   с запросом о предоставлении   муниципальной услуги, выраженным в устной, письменной или электронной форме;</w:t>
      </w:r>
    </w:p>
    <w:p w14:paraId="9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5)  многофункциональный центр предоставления   муниципальных услуг (далее - многофункциональный центр) - российская организация независимо от организационно-правовой формы, отвечающая требованиям, установленным в соответствии с Федеральным законом от 06 октября 2003 года № 131-ФЗ «Об общих принципах организации местного самоуправления в Российской Федерации», и уполномоченная на организацию предоставления государственных и муниципальных услуг, в том числе в электронной форме, по принципу  «одного окна»;</w:t>
      </w:r>
    </w:p>
    <w:p w14:paraId="9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6)  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14:paraId="94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95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II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. Стандарт предоставления муниципальной услуги.</w:t>
      </w:r>
    </w:p>
    <w:p w14:paraId="96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Требования к порядку предоставления муниципальной услуги.</w:t>
      </w:r>
    </w:p>
    <w:p w14:paraId="97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9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 Наименование муниципальной услуги - 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   в общеобразовательных учреждениях (далее - муниципальная услуга).</w:t>
      </w:r>
    </w:p>
    <w:p w14:paraId="9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 Предоставление  муниципальной услуги осуществляется  - отделом образования администрации муниципального образования (далее – МОУО),   муниципальными образовательными учреждениями (приложение №1) (далее – образовательные учреждения).</w:t>
      </w:r>
    </w:p>
    <w:p w14:paraId="9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   Режим работы администрации образовательных учреждений: понедельник – суббота; воскресенье, праздничные дни – выходной день;</w:t>
      </w:r>
    </w:p>
    <w:p w14:paraId="9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МОУО:   301510, п.Арсеньево, Тульская область, ул. Папанина, д.8А, тел./факс: 21-1-53. Режим работы МОУО: понедельник – пятница с 09.00 до 18.00 (в предпраздничные дни с 09.00 до 17.00), обед с 13.00 до 13.48, суббота, воскресенье, праздничные дни – выходные дни.</w:t>
      </w:r>
    </w:p>
    <w:p w14:paraId="9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    Сведения о месте нахождения, номерах телефонов администрации муниципального образования,  МОУО, образовательных учреждений размещены на официальном сайте администрации муниципального образования Арсеньевский район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"http://www.amoars.ru/"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www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amoars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ru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, сайтах образовательных учреждений.</w:t>
      </w:r>
    </w:p>
    <w:p w14:paraId="9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2.1. Прием заявлений 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  Тульской области «Многофункциональный центр предоставления государственных и муниципальных услуг», отделение № 2 в п. Арсеньево (далее  - МФЦ).</w:t>
      </w:r>
    </w:p>
    <w:p w14:paraId="9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б)  Место нахождения МФЦ:</w:t>
      </w:r>
    </w:p>
    <w:p w14:paraId="9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Адрес МФЦ: 301510, Тульская область, Арсеньевский район, п. Арсеньево, ул. Бандикова, дом № 79.</w:t>
      </w:r>
    </w:p>
    <w:p w14:paraId="A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График работы МФЦ:</w:t>
      </w:r>
    </w:p>
    <w:p w14:paraId="A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понедельник -  пятница с 8.00 часов до 20.00 часов;</w:t>
      </w:r>
    </w:p>
    <w:p w14:paraId="A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суббота:  с 8.00 часов до 13.00 часов.</w:t>
      </w:r>
    </w:p>
    <w:p w14:paraId="A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Адрес электронной почты: Mark.Zaharchev@tularegion.ru.</w:t>
      </w:r>
    </w:p>
    <w:p w14:paraId="A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Адрес официального - сайта МФЦ: mfc71.ru.</w:t>
      </w:r>
    </w:p>
    <w:p w14:paraId="A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Телефоны: 8-800-200-71-02.</w:t>
      </w:r>
    </w:p>
    <w:p w14:paraId="A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в) Адрес РПГУ: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"http://gosuslugi71.ru/"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http://gosuslugi71.ru/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»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(</w:t>
      </w:r>
      <w:r>
        <w:rPr>
          <w:rFonts w:ascii="Tahoma" w:hAnsi="Tahoma"/>
          <w:b w:val="1"/>
          <w:i w:val="1"/>
          <w:caps w:val="0"/>
          <w:color w:val="000000"/>
          <w:spacing w:val="0"/>
          <w:sz w:val="20"/>
          <w:highlight w:val="white"/>
        </w:rPr>
        <w:t>в ред. постановления администрации МО Арсеньевский район от 15.12.2015 №521, п.1.1.1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).</w:t>
      </w:r>
    </w:p>
    <w:p w14:paraId="A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2.2. В целях беспрепятственного доступа маломобильных групп населения и инвалидов к получению муниципальной услуги вход в здание должен быть оборудован пандусом и кнопкой вызова специалиста.  В случае нахождения должностных лиц, ответственных за предоставление муниципальной услуги, в труднодоступном для инвалидов и маломобильных групп населения помещении, услуга должна быть оказана в доступном для указанных категорий заявителей месте (</w:t>
      </w:r>
      <w:r>
        <w:rPr>
          <w:rFonts w:ascii="Tahoma" w:hAnsi="Tahoma"/>
          <w:b w:val="1"/>
          <w:i w:val="1"/>
          <w:caps w:val="0"/>
          <w:color w:val="000000"/>
          <w:spacing w:val="0"/>
          <w:sz w:val="20"/>
          <w:highlight w:val="white"/>
        </w:rPr>
        <w:t>в ред.постановления администрации МО Арсеньевский район от 02.06.2016 №217, п.1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).</w:t>
      </w:r>
    </w:p>
    <w:p w14:paraId="A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 В помещениях образовательных учреждений размещаются информационные стенды  и (или) другие технические средства аналогичного назначения на первом этаже в местах, доступных для получателей услуги, и содержат следующие обязательные данные:</w:t>
      </w:r>
    </w:p>
    <w:p w14:paraId="A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 - место нахождения и график работы образовательного учреждения;</w:t>
      </w:r>
    </w:p>
    <w:p w14:paraId="A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номера телефонов для справок;</w:t>
      </w:r>
    </w:p>
    <w:p w14:paraId="A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адрес официального сайта администрации муниципального образования Арсеньевский район в сети Интернет, содержащего информацию о предоставлении муниципальной услуги;</w:t>
      </w:r>
    </w:p>
    <w:p w14:paraId="A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адрес электронной почты МОУО;</w:t>
      </w:r>
    </w:p>
    <w:p w14:paraId="A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сведения об учредителе (Ф.И.О. руководителя МОУО, его контактные телефоны, электронный адрес  МОУО);</w:t>
      </w:r>
    </w:p>
    <w:p w14:paraId="A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копия лицензии на право ведения образовательной деятельности;</w:t>
      </w:r>
    </w:p>
    <w:p w14:paraId="A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-краткая информация об администрации образовательного учреждения (Ф.И.О., контактные телефоны руководителей);</w:t>
      </w:r>
    </w:p>
    <w:p w14:paraId="B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график приема руководителем образовательного учреждения родителей обучающихся, граждан (в т.ч. по субботам);</w:t>
      </w:r>
    </w:p>
    <w:p w14:paraId="B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график дежурства администрации и педагогов по образовательному учреждению;</w:t>
      </w:r>
    </w:p>
    <w:p w14:paraId="B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положение о правилах внутреннего распорядка образовательного учреждения;</w:t>
      </w:r>
    </w:p>
    <w:p w14:paraId="B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B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описание процедуры предоставления муниципальной услуги в текстовом виде и в виде блок-схемы (приложение №2);</w:t>
      </w:r>
    </w:p>
    <w:p w14:paraId="B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выписка из Регламента.</w:t>
      </w:r>
    </w:p>
    <w:p w14:paraId="B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4. На официальном сайте администрации муниципального образования Арсеньевский район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"http://www.amoars.ru/"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www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amoars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ru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 в разделе «Образование», размещаются следующие материалы:</w:t>
      </w:r>
    </w:p>
    <w:p w14:paraId="B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место нахождения и график работы образовательных учреждений;</w:t>
      </w:r>
    </w:p>
    <w:p w14:paraId="B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номера телефонов для справок;</w:t>
      </w:r>
    </w:p>
    <w:p w14:paraId="B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адрес официального сайта администрации муниципального образования Арсеньевский район в сети Интернет, содержащего информацию о предоставлении муниципальной услуги;</w:t>
      </w:r>
    </w:p>
    <w:p w14:paraId="B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  адрес электронной почты МОУО: ars747@yandex.ru;</w:t>
      </w:r>
    </w:p>
    <w:p w14:paraId="B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14:paraId="B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описание процедуры предоставления муниципальной услуги в текстовом виде и в виде блок-схемы (приложение №2);</w:t>
      </w:r>
    </w:p>
    <w:p w14:paraId="B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выписка из Регламента;</w:t>
      </w:r>
    </w:p>
    <w:p w14:paraId="B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полный текст Регламента.</w:t>
      </w:r>
    </w:p>
    <w:p w14:paraId="B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5.  Результатом предоставления муниципальной услуги является выдача информации заявителю в устной или письменной форме, доступ заявителя к свободной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   в общеобразовательных учреждениях, размещенной  на сайте  администрации муниципального образования Арсеньевский район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"http://www.amoars.ru/"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www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amoars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ru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, или отказ в предоставлении муниципальной услуги. </w:t>
      </w:r>
    </w:p>
    <w:p w14:paraId="C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  Обезличенная информация о муниципальной услуге является открытой и общедоступной;</w:t>
      </w:r>
    </w:p>
    <w:p w14:paraId="C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7. Информация о правилах предоставления муниципальной услуги предоставляется МОУО, либо  образовательным учреждением:</w:t>
      </w:r>
    </w:p>
    <w:p w14:paraId="C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при личном обращении заявителей;</w:t>
      </w:r>
    </w:p>
    <w:p w14:paraId="C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письменном виде по письменным запросам заявителей;</w:t>
      </w:r>
    </w:p>
    <w:p w14:paraId="C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с использованием средств телефонной, почтовой связей и электронного информирования;</w:t>
      </w:r>
    </w:p>
    <w:p w14:paraId="C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средствах массовой информации;</w:t>
      </w:r>
    </w:p>
    <w:p w14:paraId="C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на официальном сайте администрации муниципального образования Арсеньевский район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"http://www.amoars.ru/"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www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amoars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.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,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instrText>HYPERLINK "http://www.amoars.ru/"</w:instrTex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t>ru</w:t>
      </w:r>
      <w:r>
        <w:rPr>
          <w:rFonts w:ascii="Tahoma" w:hAnsi="Tahoma"/>
          <w:b w:val="0"/>
          <w:i w:val="0"/>
          <w:caps w:val="0"/>
          <w:color w:val="0000AA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либо сайтах образовательных учреждений в сети Интернет;</w:t>
      </w:r>
    </w:p>
    <w:p w14:paraId="C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форме публичного доклада;</w:t>
      </w:r>
    </w:p>
    <w:p w14:paraId="C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на информационных стендах учреждений;</w:t>
      </w:r>
    </w:p>
    <w:p w14:paraId="C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раздаточных информационных материалах  (брошюрах, буклетах и т.д.).</w:t>
      </w:r>
    </w:p>
    <w:p w14:paraId="C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8. Информация о процедуре предоставления муниципальной услуги предоставляется бесплатно.</w:t>
      </w:r>
    </w:p>
    <w:p w14:paraId="C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9.  Основными требованиями к информированию граждан являются:</w:t>
      </w:r>
    </w:p>
    <w:p w14:paraId="C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достоверность предоставляемой информации;</w:t>
      </w:r>
    </w:p>
    <w:p w14:paraId="C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четкость в изложении информации;</w:t>
      </w:r>
    </w:p>
    <w:p w14:paraId="C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полнота информации;</w:t>
      </w:r>
    </w:p>
    <w:p w14:paraId="C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наглядность форм предоставляемой информации;</w:t>
      </w:r>
    </w:p>
    <w:p w14:paraId="D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удобство и доступность получения информации;</w:t>
      </w:r>
    </w:p>
    <w:p w14:paraId="D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оперативность предоставления информации.</w:t>
      </w:r>
    </w:p>
    <w:p w14:paraId="D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 Порядок получения информации заявителями по вопросам предоставления муниципальной услуги:</w:t>
      </w:r>
    </w:p>
    <w:p w14:paraId="D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10.1. Консультации по процедуре предоставления муниципальной услуги осуществляются:</w:t>
      </w:r>
    </w:p>
    <w:p w14:paraId="D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при личном обращении;</w:t>
      </w:r>
    </w:p>
    <w:p w14:paraId="D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при письменном обращении (в том числе посредством электронной почты);</w:t>
      </w:r>
    </w:p>
    <w:p w14:paraId="D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 телефону.                   </w:t>
      </w:r>
    </w:p>
    <w:p w14:paraId="D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10.2. Консультирование по процедуре предоставления муниципальной услуги осуществляется сотрудниками  МОУО, учреждений, участвующих в предоставлении муниципальной услуги,  в соответствии с должностными инструкциями.</w:t>
      </w:r>
    </w:p>
    <w:p w14:paraId="D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10.3.   Время ожидания в очереди для получения консультации при личном обращении  не более 15 минут.</w:t>
      </w:r>
    </w:p>
    <w:p w14:paraId="D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10.4.   При консультировании по письменным заявлениям ответ направляется почтой,  в срок, не превышающий 30 дней со дня поступления заявления.</w:t>
      </w:r>
    </w:p>
    <w:p w14:paraId="D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10.5. При консультировании по письменным заявлениям, полученным посредством электронной почты, ответ направляется на электронный адрес заявителя (если в  заявлении не указана иная форма получения заявителем необходимой информации), в срок, не превышающий 15 дней со дня поступления заявления.</w:t>
      </w:r>
    </w:p>
    <w:p w14:paraId="D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10.6. При устных обращениях и ответах на телефонные звонки сотрудником МОУО, учреждения, участвующего в предоставлении муниципальной услуги,   подробно, четко и в вежливой форме осуществляется консультирование (информирование) обратившихся по существу интересующего их вопроса.</w:t>
      </w:r>
    </w:p>
    <w:p w14:paraId="D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10.7. Соединение с абонентом производится не позже третьего телефонного зуммера. В случае необходимости производится не более одной переадресации звонка другому сотруднику для ответа на вопрос заявителя. Время разговора по телефону не должно превышать 10 минут.</w:t>
      </w:r>
    </w:p>
    <w:p w14:paraId="D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10.8.   При консультировании по телефону сотрудник МОУО, участвующего в предоставлении муниципальной услуги,   обязан назвать занимаемую должность, фамилию, имя, отчество и предоставить информацию по следующим вопросам:</w:t>
      </w:r>
    </w:p>
    <w:p w14:paraId="D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информацию о месте нахождения и графике работы отраслевого (функционального) органа администрации муниципального образования Арсеньевский район, предоставляющего муниципальную услугу, а также учреждений, участвующих в предоставлении муниципальной услуги;</w:t>
      </w:r>
    </w:p>
    <w:p w14:paraId="D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сведения о нормативных актах, регулирующих предоставление муниципальной услуги;</w:t>
      </w:r>
    </w:p>
    <w:p w14:paraId="E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перечень необходимых документов для получения муниципальной услуги;</w:t>
      </w:r>
    </w:p>
    <w:p w14:paraId="E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информацию о входящих номерах, под которыми зарегистрированы  заявления на предоставление муниципальной услуги, на получение информации о предоставлении муниципальной услуги;</w:t>
      </w:r>
    </w:p>
    <w:p w14:paraId="E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информацию о принятии решения по конкретному заявлению о предоставлении муниципальной услуги.</w:t>
      </w:r>
    </w:p>
    <w:p w14:paraId="E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11. Сроки исполнения муниципальной услуги.</w:t>
      </w:r>
    </w:p>
    <w:p w14:paraId="E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 1) Время ожидания в очереди для получения информации о процедуре предоставления муниципальной услуги не должно превышать 15 минут.</w:t>
      </w:r>
    </w:p>
    <w:p w14:paraId="E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 2) 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(тридцать) дней с момента регистрации обращения.</w:t>
      </w:r>
    </w:p>
    <w:p w14:paraId="E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 3) 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14:paraId="E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12.  Требования к предоставлению муниципальной услуги.</w:t>
      </w:r>
    </w:p>
    <w:p w14:paraId="E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 1) Муниципальная услуга предоставляется образовательными учреждениями, имеющими лицензию на право ведения образовательной деятельности.</w:t>
      </w:r>
    </w:p>
    <w:p w14:paraId="E9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 2)  Организация приема заявителей осуществляется ежедневно в течение всего рабочего времени в соответствии с графиком, приведенным в пункте 2 настоящего Регламента.</w:t>
      </w:r>
    </w:p>
    <w:p w14:paraId="EA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 3) Для ожидания приема заявителям отводятся места, оборудованные стульями, столами для возможности оформления документов.</w:t>
      </w:r>
    </w:p>
    <w:p w14:paraId="EB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 4) Помещение должно быть оборудовано в соответствии с санитарными правилами и нормами.</w:t>
      </w:r>
    </w:p>
    <w:p w14:paraId="EC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 5) Рабочее место специалиста, предоставляющего муниципальную услугу, оборудуется телефоном, факсом,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14:paraId="ED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13.  Отказ в предоставлении услуги оформляется в случае, если:</w:t>
      </w:r>
    </w:p>
    <w:p w14:paraId="EE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запрашиваемая информация не входит в перечень сведений, предоставляемых по обращению (запросу, заявлению);</w:t>
      </w:r>
    </w:p>
    <w:p w14:paraId="EF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письменном обращении не указаны фамилия гражданина (наименование юридического лица), направившего обращение, и почтовый адрес, по которому должен быть направлен ответ;</w:t>
      </w:r>
    </w:p>
    <w:p w14:paraId="F0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обращении обжалуется судебное решение. Данное обращение возвращается заявителю, направившему обращение, в течение 7 дней со дня регистрации с разъяснением порядка обжалования судебного решения;</w:t>
      </w:r>
    </w:p>
    <w:p w14:paraId="F1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14:paraId="F2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текст обращения не поддается прочтению;</w:t>
      </w:r>
    </w:p>
    <w:p w14:paraId="F3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F4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сведений);</w:t>
      </w:r>
    </w:p>
    <w:p w14:paraId="F5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–                      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14:paraId="F6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В случае выявления оснований для отказа специалист МОУО, образовательного учреждения или сотрудник МФЦ принимает решение об отказе в приеме документов. Уведомление об отказе в приеме документов, необходимых для предоставления муниципальной услуги, оформляется по требованию заявителя специалистом МОУО, образовательного учреждения, работником МФЦ по форме согласно приложению № 4 к административному регламенту. Уведомление об отказе в приеме документов, необходимых для предоставления муниципальной услуги, выдается заявителю с указанием причин отказа в момент его обращения (</w:t>
      </w:r>
      <w:r>
        <w:rPr>
          <w:rFonts w:ascii="Tahoma" w:hAnsi="Tahoma"/>
          <w:b w:val="1"/>
          <w:i w:val="1"/>
          <w:caps w:val="0"/>
          <w:color w:val="000000"/>
          <w:spacing w:val="0"/>
          <w:sz w:val="20"/>
          <w:highlight w:val="white"/>
        </w:rPr>
        <w:t>в ред.постановления администрации МО Арсеньевский район от 15.12.2015 №521, п.1.1.2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).</w:t>
      </w:r>
    </w:p>
    <w:p w14:paraId="F7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14.           Показатели доступности и качества предоставления муниципальной услуги:</w:t>
      </w:r>
    </w:p>
    <w:p w14:paraId="F800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7185"/>
        <w:gridCol w:w="2400"/>
      </w:tblGrid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F900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Показатели доступности  и качества</w:t>
            </w:r>
          </w:p>
          <w:p w14:paraId="FA00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муниципальной услуги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FB00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Нормативное значение  показателя</w:t>
            </w:r>
          </w:p>
          <w:p w14:paraId="FC00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 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FD00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Удовлетворенность заявителей качеством и полнотой предоставляемой  информации    о порядке и условиях получения    муниципальных услуг, предоставляемых отраслевыми (функциональными)   органами администрации муниципального образования Арсеньевский район, учреждениями, участвующими в предоставлении муниципальной услуги,  посредством: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FE00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FF00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-телефонной связи (предоставление по  запросу, обращению)</w:t>
            </w:r>
          </w:p>
          <w:p w14:paraId="00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1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100 %</w:t>
            </w:r>
          </w:p>
          <w:p w14:paraId="02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(от числа запросов, обращений)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3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-факсимильной связи (предоставление по  запросу, обращению)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4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100 %</w:t>
            </w:r>
          </w:p>
          <w:p w14:paraId="05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(от числа запросов, обращений)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6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-почтовой связи, в том числе электронной почты (предоставление по  запросу, обращению)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7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  <w:p w14:paraId="08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(от числа запросов, обращений)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9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A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  <w:p w14:paraId="0B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C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-в информационно-телекоммуникационной сети Интернет, в том числе на официальном сайте администрации муниципального образования Арсеньевский район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D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100 %</w:t>
            </w:r>
          </w:p>
          <w:p w14:paraId="0E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0F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-обнародование (опубликование) информации в средствах массовой информации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0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100 %</w:t>
            </w:r>
          </w:p>
          <w:p w14:paraId="11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2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случаев предоставления муниципальной услуги в  установленный срок с момента сдачи документа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3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4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заявителей,  ожидавших  в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очереди для подачи документов, с целью предоставления муниципальной услуги, не более установленного     административным регламентом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5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6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Соблюдение срока регистрации запроса (заявления) заявителя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7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8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заявителей,  ожидавших  в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очереди для  получения результата предоставления муниципальной услуги, не более установленного     административным регламентом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9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A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      Доля  случаев  правильно  заполненных  заявителем запросов и заявлений (с приложением необходимых документов) и сданных с первого раза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B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  <w:p w14:paraId="1C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95%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D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заявителей,   удовлетворенных   качеством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процесса предоставления  муниципальной услуги 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E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1F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заявителей,  удовлетворенных  качеством результата предоставления муниципальной услуги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0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99%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1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 случаев  правильно  оформленных  документов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 специалистом, участвующим в процессе предоставления муниципальной услуги (произведенных  начислений,  расчетов  и т.д.)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2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3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средств противопожарной и охранной сигнализации, оснащенность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и размещения верхней одежды посетителей</w:t>
            </w:r>
          </w:p>
          <w:p w14:paraId="24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5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6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Оснащенность рабочих мест сотрудников, участвующих в процессе предоставлении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7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8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Укомплектованность  отраслевого (функционального) органа администрации муниципального образования Арсеньевский район, предоставляющего муниципальную услугу, учреждения, участвующего в предоставлении муниципальной услуги, необходимым количеством специалистов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9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A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сотрудников, участвующих в процессе предоставления муниципальной услуги, с высшим профессиональны образованием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B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C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обоснованных   жалоб к  общему   количеству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обслуженных потребителей по данному виду услуг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D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E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обоснованных   жалоб,   рассмотренных   в установленный срок 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2F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0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заявителей,  удовлетворенных  существующим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t>порядком досудебного обжалования           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1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95%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2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заявителей,   удовлетворенных   сроками досудебного обжалования                             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3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4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заявителей,   удовлетворенных   качеством досудебного обжалования                    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5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95%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6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  заявителей,   обратившихся за обжалованием действий (бездействия) и решений, принятых в ходе предоставления муниципальной услуги специалистами отраслевого (функционального)  органа администрации муниципального образования Арсеньевский район, учреждения, участвующего в предоставлении муниципальной услуги,  в судебном порядке                        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7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8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Доля  заявителей,  удовлетворенных  вежливостью     специалистов, участвующих в процессе предоставления муниципальной услуги                                        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9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100%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A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Количество заявителей, обратившихся в отраслевой (функциональный) орган администрации муниципального образования Арсеньевский район,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B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(человек)</w:t>
            </w:r>
          </w:p>
        </w:tc>
      </w:tr>
      <w:tr>
        <w:tc>
          <w:tcPr>
            <w:tcW w:type="dxa" w:w="7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C010000">
            <w:pPr>
              <w:spacing w:after="0" w:before="0"/>
              <w:ind w:firstLine="0" w:left="0" w:right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Количество заявителей, обратившихся в отраслевой (функциональный) орган администрации муниципального образования Арсеньевский район, за получением муниципальной услуги</w:t>
            </w:r>
          </w:p>
        </w:tc>
        <w:tc>
          <w:tcPr>
            <w:tcW w:type="dxa" w:w="2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FFFFFF" w:val="clear"/>
            <w:vAlign w:val="top"/>
          </w:tcPr>
          <w:p w14:paraId="3D010000">
            <w:pPr>
              <w:spacing w:after="0" w:before="0"/>
              <w:ind w:firstLine="0" w:left="0" w:right="0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(человек)</w:t>
            </w:r>
          </w:p>
        </w:tc>
      </w:tr>
    </w:tbl>
    <w:p w14:paraId="3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3F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III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. Административные процедуры.</w:t>
      </w:r>
    </w:p>
    <w:p w14:paraId="4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 Перечень административных процедур, исполняемых в рамках предоставления муниципальной услуги:</w:t>
      </w:r>
    </w:p>
    <w:p w14:paraId="4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консультирование по порядку и срокам предоставления муниципальной услуги;</w:t>
      </w:r>
    </w:p>
    <w:p w14:paraId="4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прием  заявления  с целью предоставления муниципальной услуги и  письменное оформление согласия заявителя на обработку персональных данных в соответствии с требованиями статьи 9 Федерального закона от 27.07.2006г. №152-ФЗ «О персональных данных» (приложение №3);</w:t>
      </w:r>
    </w:p>
    <w:p w14:paraId="4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регистрация заявления с целью  предоставления муниципальной услуги;</w:t>
      </w:r>
    </w:p>
    <w:p w14:paraId="4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рассмотрение заявления  для установления права на муниципальную услугу;</w:t>
      </w:r>
    </w:p>
    <w:p w14:paraId="4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принятие решения о предоставлении либо об отказе в предоставлении муниципальной услуги;</w:t>
      </w:r>
    </w:p>
    <w:p w14:paraId="46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уведомление заявителя о предоставлении либо об отказе в предоставлении муниципальной услуги;</w:t>
      </w:r>
    </w:p>
    <w:p w14:paraId="4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подготовка и предоставление информации;</w:t>
      </w:r>
    </w:p>
    <w:p w14:paraId="4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отказ в предоставлении муниципальной услуги.</w:t>
      </w:r>
    </w:p>
    <w:p w14:paraId="4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 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письменной, в том числе электронной форме, содержащего вопросы, касающиеся   порядка и сроков предоставления муниципальной услуги, а также иных вопросов, в рамках предоставления муниципальной услуги.</w:t>
      </w:r>
    </w:p>
    <w:p w14:paraId="4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 Для получения информации о предоставлении муниципальной услуги заявителем и заинтересованным лицом используются следующие формы консультирования:</w:t>
      </w:r>
    </w:p>
    <w:p w14:paraId="4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индивидуальное консультирование лично;</w:t>
      </w:r>
    </w:p>
    <w:p w14:paraId="4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индивидуальное консультирование по почте, в том числе по электронной почте;</w:t>
      </w:r>
    </w:p>
    <w:p w14:paraId="4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индивидуальное консультирование по телефону.</w:t>
      </w:r>
    </w:p>
    <w:p w14:paraId="4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3.1. Информирование о правилах предоставления муниципальной услуги осуществляется сотрудником   МОУО, учреждения, участвующего в предоставлении муниципальной услуги.</w:t>
      </w:r>
    </w:p>
    <w:p w14:paraId="4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3.2. Информирование осуществляется в соответствии с графиком работы  МОУО, учреждения, участвующего в предоставлении муниципальной услуги.</w:t>
      </w:r>
    </w:p>
    <w:p w14:paraId="5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3.3. Индивидуальное консультирование лично.</w:t>
      </w:r>
    </w:p>
    <w:p w14:paraId="5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1)  Индивидуальное консультирование лично осуществляется в порядке живой очереди. Время ожидания в очереди заявителя, заинтересованного лица  при индивидуальном устном консультировании не может превышать 15 минут. Индивидуальное устное консультирование каждого заявителя, заинтересованного лица не может превышать 15 минут.</w:t>
      </w:r>
    </w:p>
    <w:p w14:paraId="5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2) В случае если для подготовки ответа требуется продолжительное время, лицо, осуществляющее индивидуальное устное консультирование, может предложить заявителю, заинтересованному лицу обратиться за необходимой информацией в письменном виде, либо назначить другое удобное для него время для устного консультирования.</w:t>
      </w:r>
    </w:p>
    <w:p w14:paraId="5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3.4.  Индивидуальное консультирование по почте.</w:t>
      </w:r>
    </w:p>
    <w:p w14:paraId="5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1) При консультировании по письменным заявлениям ответ на заявление заинтересованного лица направляется почтой в адрес заявителя, заинтересованного лица в срок, не превышающий 30 дней с момента получения письменного обращения. Датой получения обращения является дата регистрации входящего обращения. Заявитель вправе приложить к такому заявлению необходимые документы либо копии документов на бумажном носителе.</w:t>
      </w:r>
    </w:p>
    <w:p w14:paraId="5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2) При консультировании по письменным заявлениям, поступившим  посредством электронной почты либо в электронном виде, ответ на обращение заявителя, заинтересованного лица направляется электронной почтой (если иное не указано в заявлении) в срок, не превышающий 10 дней с момента получения письменного обращения. Датой получения обращения является дата регистрации входящего обращения.</w:t>
      </w:r>
    </w:p>
    <w:p w14:paraId="56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Заявление, поступившее в форме электронного документа, должно содержать изложение сути вопроса, фамилию,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на бумажном носителе.  Заявитель вправе приложить к такому заявлению необходимые документы и материалы в электронной форме, если подача сведений в такой форме не противоречит действующему законодательству. </w:t>
      </w:r>
    </w:p>
    <w:p w14:paraId="5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3.5.  Индивидуальное консультирование по телефону.</w:t>
      </w:r>
    </w:p>
    <w:p w14:paraId="5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1) Ответ на телефонный звонок должен начинаться с информации о наименовании органа, в который позвонил заявитель или заинтересованное лицо, фамилии, имени, отчестве и должности лица, осуществляющего индивидуальное консультирование по телефону.</w:t>
      </w:r>
    </w:p>
    <w:p w14:paraId="5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Время разговора не должно превышать 10 минут.</w:t>
      </w:r>
    </w:p>
    <w:p w14:paraId="5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3.6. Сотрудники  МОУО, учреждения, участвующего в предоставлении муниципальной услуги,  при ответе на устные обращения (лично или по телефону) обязаны:</w:t>
      </w:r>
    </w:p>
    <w:p w14:paraId="5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корректно и внимательно относиться к заявителю, заинтересованному лицу, не унижая его чести и достоинства,</w:t>
      </w:r>
    </w:p>
    <w:p w14:paraId="5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произносить слова четко, не прерывать разговор по причине поступления звонка на другой аппарат;</w:t>
      </w:r>
    </w:p>
    <w:p w14:paraId="5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подвести итоги консультирования, перечислить меры, которые необходимо принять.</w:t>
      </w:r>
    </w:p>
    <w:p w14:paraId="5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1)  Сотрудники  МОУО, учреждения, участвующего в предоставлении муниципальной услуги, осуществляющие устное консультирование (лично или по телефону), предоставляют ответ самостоятельно либо могут предложить заявителю, заинтересованному лицу обратиться письменно, в том числе посредством электронной почты, либо назначить другое удобное для него время консультации, либо переадресовать (перевести) на другого специалиста или сообщить телефонный номер,  по которому можно получить необходимую информацию.</w:t>
      </w:r>
    </w:p>
    <w:p w14:paraId="5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2)  Сотрудники  МОУО, учреждения, участвующего в предоставлении муниципальной услуги,  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заявителей, заинтересованных лиц.</w:t>
      </w:r>
    </w:p>
    <w:p w14:paraId="6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3.7. Ответы на письменные обращения, в том числе в электронном виде, даются в простой, четкой и понятной форме в письменном виде и должны содержать:</w:t>
      </w:r>
    </w:p>
    <w:p w14:paraId="6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ответы на поставленные вопросы;</w:t>
      </w:r>
    </w:p>
    <w:p w14:paraId="6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должность, фамилию и инициалы лица, подписавшего ответ;</w:t>
      </w:r>
    </w:p>
    <w:p w14:paraId="6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фамилию, инициалы и номер телефона исполнителя.</w:t>
      </w:r>
    </w:p>
    <w:p w14:paraId="6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4.Основанием для начала административного действия при предоставлении муниципальной услуги является поступление от заявителя 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</w:p>
    <w:p w14:paraId="6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5.Заявление может поступить по почте, в том числе по электронной почте, посредством портала государственных и муниципальных услуг,  быть доставленным непосредственно заявителем, если иное не предусмотрено действующим законодательством.</w:t>
      </w:r>
    </w:p>
    <w:p w14:paraId="66010000">
      <w:pPr>
        <w:spacing w:after="0" w:before="0"/>
        <w:ind w:firstLine="0" w:left="0" w:right="0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 xml:space="preserve">В случае подачи заявления в форме электронного документа с использованием единого портала,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используется простая электронная подпись   (</w:t>
      </w:r>
      <w:r>
        <w:rPr>
          <w:rFonts w:ascii="XO Thames" w:hAnsi="XO Thames"/>
          <w:b w:val="1"/>
          <w:i w:val="1"/>
          <w:caps w:val="0"/>
          <w:color w:val="000000"/>
          <w:spacing w:val="0"/>
          <w:sz w:val="24"/>
          <w:highlight w:val="white"/>
        </w:rPr>
        <w:t>в ред.постановления администрации МО Арсеньевский район от 15.12.2015 №521, п.1.2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).</w:t>
      </w:r>
    </w:p>
    <w:p w14:paraId="67010000">
      <w:pPr>
        <w:spacing w:after="0" w:before="0"/>
        <w:ind w:firstLine="0" w:left="0" w:right="0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color w:val="000000"/>
          <w:sz w:val="24"/>
          <w:highlight w:val="white"/>
        </w:rPr>
        <w:t xml:space="preserve">5.1. </w:t>
      </w:r>
      <w:r>
        <w:rPr>
          <w:rFonts w:ascii="XO Thames" w:hAnsi="XO Thames"/>
          <w:color w:val="000000"/>
          <w:sz w:val="24"/>
          <w:highlight w:val="white"/>
        </w:rPr>
        <w:t xml:space="preserve">Принятие органами местного самоуправления, иными органами и организациями, предоставляющими муниципальные услуги, решений о предоставлении инвалидам мер социальной поддержки, об оказании им муниципальных услуг,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</w:t>
      </w:r>
      <w:r>
        <w:rPr>
          <w:rFonts w:ascii="XO Thames" w:hAnsi="XO Thames"/>
          <w:color w:val="000000"/>
          <w:sz w:val="24"/>
          <w:highlight w:val="white"/>
        </w:rPr>
        <w:t xml:space="preserve">- </w:t>
      </w:r>
      <w:r>
        <w:rPr>
          <w:rFonts w:ascii="XO Thames" w:hAnsi="XO Thames"/>
          <w:color w:val="000000"/>
          <w:sz w:val="24"/>
          <w:highlight w:val="white"/>
        </w:rPr>
        <w:t>на основании представленных заявителем документов</w:t>
      </w:r>
    </w:p>
    <w:p w14:paraId="68010000">
      <w:pPr>
        <w:spacing w:after="0" w:before="0"/>
        <w:ind w:firstLine="0" w:left="0" w:right="0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6.Работник учреждения, участвующего в предоставлении муниципальной услуги, ответственный за прием документов:</w:t>
      </w:r>
    </w:p>
    <w:p w14:paraId="6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6.1.Проводит первичную проверку представленного заявления,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удостоверяясь, что:</w:t>
      </w:r>
    </w:p>
    <w:p w14:paraId="6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6.1.1. Текст документа написан разборчиво.</w:t>
      </w:r>
    </w:p>
    <w:p w14:paraId="6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6.1.2. Фамилии, имена, отчества, адреса  мест жительства написаны полностью.</w:t>
      </w:r>
    </w:p>
    <w:p w14:paraId="6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6.1.3. Документ не исполнен карандашом.</w:t>
      </w:r>
    </w:p>
    <w:p w14:paraId="6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6.2. При отсутствии у заявителя заполненного заявления или неправильном его заполнении заполняет самостоятельно в программно-техническом комплексе (с последующим представлением на подпись заявителю) или помогает заявителю самостоятельно заполнить заявление.</w:t>
      </w:r>
    </w:p>
    <w:p w14:paraId="6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6.3. Вносит  в установленном  порядке  в  журнал регистрации заявлений  запись о приеме заявления.</w:t>
      </w:r>
    </w:p>
    <w:p w14:paraId="6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6.4. В случае первичного или очередного обращения заявителя за предоставлением муниципальной услуги с ним согласуется дата и время проведения исследования, сочетающиеся с режимом работы учреждения.</w:t>
      </w:r>
    </w:p>
    <w:p w14:paraId="7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6.5. По результатам административной процедуры по приему документов работник, ответственный за прием документов, формирует дело заявителя и передает его для установления права на муниципальную услугу работнику, ответственному за рассмотрение и оформление документов для предоставления конкретного вида муниципальной услуги.</w:t>
      </w:r>
    </w:p>
    <w:p w14:paraId="7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6.6. После  принятия решения о предоставлении либо об отказе в предоставлении муниципальной услуги заявитель должен быть уведомлен о принятом решении.  В случае отказа на предоставление муниципальной услуги заявителю указываются причины, по которым ему отказано в предоставлении муниципальной услуги.</w:t>
      </w:r>
    </w:p>
    <w:p w14:paraId="7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6.7.         При принятии положительного решения осуществляется подготовка информации и передача подготовленного ответа, содержащего необходимую заявителю информацию, удобным для заявителя способом (при личном приеме, посредством факсимильной и почтовой связи, электронной почты сети Интернет).</w:t>
      </w:r>
    </w:p>
    <w:p w14:paraId="7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7. Блок-схема предоставления муниципальной услуги приведена в приложении №2  к Административному регламенту.</w:t>
      </w:r>
    </w:p>
    <w:p w14:paraId="7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8. Заявителям,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администрации муниципального образования Арсеньевский район в информационно-телекоммуникационной сети Интернет,  Сводного реестра государственных и муниципальных услуг (функций) Тульской области, портала государственных и муниципальных услуг.</w:t>
      </w:r>
    </w:p>
    <w:p w14:paraId="75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76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IV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. Порядок и формы контроля исполнения</w:t>
      </w:r>
    </w:p>
    <w:p w14:paraId="77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административного регламента.</w:t>
      </w:r>
    </w:p>
    <w:p w14:paraId="78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7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 Текущий контроль за соблюдением последовательности действий, определенных административными процедурами по предоставлению  муниципальной услуги, и принятием решений сотрудниками  осуществляется 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14:paraId="7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14:paraId="7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 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14:paraId="7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4. Сотрудник, уполномоченный на рассмотрение заявлений, несет персональную ответственность:</w:t>
      </w:r>
    </w:p>
    <w:p w14:paraId="7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а) за своевременность и качество проводимых проверок по заявлениям;</w:t>
      </w:r>
    </w:p>
    <w:p w14:paraId="7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б) за соответствие результатов рассмотрения заявлений требованиям   действующего законодательства;</w:t>
      </w:r>
    </w:p>
    <w:p w14:paraId="7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в) за соблюдение порядка и сроков рассмотрения заявления.</w:t>
      </w:r>
    </w:p>
    <w:p w14:paraId="8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5. Сотрудник, уполномоченный на оформление  информации  о предоставлении муниципальной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14:paraId="8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 Сотрудник, осуществляющий выдачу результата предоставления   муниципальной услуги, несет персональную ответственность за соблюдение порядка выдачи документов.</w:t>
      </w:r>
    </w:p>
    <w:p w14:paraId="8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заявлений (запросов)   на письменную консультацию, установленных настоящим административным регламентом.</w:t>
      </w:r>
    </w:p>
    <w:p w14:paraId="8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8. Обязанности сотрудников, участвующих в предоставлении  муниципальной услуги, по исполнению административного регламента закрепляются в их должностных инструкциях.</w:t>
      </w:r>
    </w:p>
    <w:p w14:paraId="8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9. Текущий контроль (плановый контроль) осуществляется путем проведения лицом, ответственным за организацию работы по предоставлению муниципальной услуги (руководителем МОУО), проверок соблюдения сотрудниками  положений действующего законодательства, регулирующего правоотношения в сфере предоставления муниципальной услуги.</w:t>
      </w:r>
    </w:p>
    <w:p w14:paraId="8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10. Периодичность осуществления текущего контроля (планового контроля) устанавливается руководителем МОУО. Проведение проверок исполнения административного регламента, в рамках текущего контроля, проводится не реже одного раза в квартал.</w:t>
      </w:r>
    </w:p>
    <w:p w14:paraId="86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11. Контроль за полнотой и качеством предоставления  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сотрудников,  осуществляющих  предоставление  муниципальной услуги.</w:t>
      </w:r>
    </w:p>
    <w:p w14:paraId="8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12.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Арсеньевский район.</w:t>
      </w:r>
    </w:p>
    <w:p w14:paraId="8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13. Внеплановая проверка проводится в порядке и форме, установленными действующим законодательством.</w:t>
      </w:r>
    </w:p>
    <w:p w14:paraId="8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14. В случае выявления нарушений прав заявителей по результатам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проведенных проверок в отношении виновных лиц принимаются меры в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соответствии с действующим законодательством.</w:t>
      </w:r>
    </w:p>
    <w:p w14:paraId="8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15. Ответственность   за    нарушение   установленного    порядка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исполнения   административного  регламента  наступает  в  соответствии  с</w:t>
      </w:r>
      <w:r>
        <w:br/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законодательством Российской Федерации.</w:t>
      </w:r>
    </w:p>
    <w:p w14:paraId="8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8C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Y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. Перечень нормативных правовых актов, регулирующих отношения, возникающие в связи с представлением муниципальной услуги.</w:t>
      </w:r>
    </w:p>
    <w:p w14:paraId="8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8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 Правовыми основаниями для предоставления муниципальной услуги являются:</w:t>
      </w:r>
    </w:p>
    <w:p w14:paraId="8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Конституция Российской Федерации («Российская газета», № 7, 21.01.2009);</w:t>
      </w:r>
    </w:p>
    <w:p w14:paraId="9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Конвенция о правах ребёнка, одобренная Генеральной Ассамблеей ООН, от 20.11.1989 («Сборник международных договоров СССР», выпуск XLVI, 1993);</w:t>
      </w:r>
    </w:p>
    <w:p w14:paraId="9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Закон Российской Федерации от 29.12.2012 № 273 «Об образовании в Российской Федерации»;</w:t>
      </w:r>
    </w:p>
    <w:p w14:paraId="9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Федеральный закон от 06.10.2003 № 131-ФЗ «Об общих принципах организации местного самоуправления в Российской Федерации»</w:t>
      </w:r>
    </w:p>
    <w:p w14:paraId="9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(«Собрание законодательства Российской Федерации», 06.10.2003 № 40, ст.3822);</w:t>
      </w:r>
    </w:p>
    <w:p w14:paraId="9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14:paraId="9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Федеральный закон от 24.07.1998 № 124-ФЗ «Об основных гарантиях прав ребёнка в Российской Федерации» («Собрание законодательства Российской Федерации», 03.08.1998, № 31, ст. 3802);</w:t>
      </w:r>
    </w:p>
    <w:p w14:paraId="96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Федеральный закон от 30.03.1999 № 52-ФЗ «О санитарно-эпидемиологическом благополучии населения» («Собрание законодательства РФ», 05.04.1999, № 14, ст. 1650);</w:t>
      </w:r>
    </w:p>
    <w:p w14:paraId="9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Указ Президента Российской Федерации от 09.10.2007 № 1351 «Об утверждении Концепции демографической политики Российской Федерации на период до 2025 года» («Собрание законодательства Российской Федерации», 15.10.2007, № 42, ст. 5009);</w:t>
      </w:r>
    </w:p>
    <w:p w14:paraId="9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      - Постановление Правительства Российской Федерации от 19.09.1997 № 1204 «Об утверждении Типового положения об образовательном учреждении для детей дошкольного и младшего школьного возраста» («Собрание законодательства Российской Федерации», 29.09.1997, № 39, ст. 4542);</w:t>
      </w:r>
    </w:p>
    <w:p w14:paraId="9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        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14:paraId="9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Распоряжение Правительства Российской Федерации от 10.06.2011 № 1021-р «Об утверждении Концепции снижения административных барьеров и повышения доступности государственных и муниципальных услуг на 2011-2013 годы и Плана мероприятий по реализации указанной Концепции» («Собрание законодательства Российской Федерации», 27.06.2011, № 26, ст. 3826);</w:t>
      </w:r>
    </w:p>
    <w:p w14:paraId="9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–                   Типовое положение о дошкольном образовательном учреждении, утверждённое приказом Министерства образования и науки Российской Федерации от 27 октября 2011г. № 2562 (опубликовано в «Российской газете», №15, 26.01.12);</w:t>
      </w:r>
    </w:p>
    <w:p w14:paraId="9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–                    Типовое положение об общеобразовательном учреждении, утверждённое Постановлением Правительства Российской Федерации от 19 марта 2001 г. N 196;</w:t>
      </w:r>
    </w:p>
    <w:p w14:paraId="9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«Санитарно - эпидемиологические требования к устройству, содержанию и организации режима работы дошкольных образовательных организаций» (СанПин 2.4.1.3049-13, утвержденные постановлением Главного государственного санитарного врача Российской Федерации от 15.05.2013г. №26);</w:t>
      </w:r>
    </w:p>
    <w:p w14:paraId="9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-    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Правила пожарной безопасности в Российской Федерации (ППБ 01-03), утвержденные Приказом Министерства по чрезвычайным ситуациям Российской Федерации от 18.06.2003 № 313 («Российская газета, № 129, 04.07.2003);</w:t>
      </w:r>
    </w:p>
    <w:p w14:paraId="9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–                    «Санитарно - эпидемиологические требования к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условиям и организации обучения в общеобразовательных учреждениях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» (СанПин 2.4.2.2821-10, утвержденные постановлением Главного государственного санитарного врача Российской Федерации от 29.12.2010г. №189);</w:t>
      </w:r>
    </w:p>
    <w:p w14:paraId="A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–                    «Санитарно 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образования»(СанПин 2.4.5.2409-08, утвержденные постановлением Главного государственного санитарного врача Российской Федерации от 23.07.2008г. №45);</w:t>
      </w:r>
    </w:p>
    <w:p w14:paraId="A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иные нормативные правовые и распорядительные акты Российской Федерации, Тульской области и органов местного самоуправления, регулирующие деятельность в сфере предоставления муниципальной услуги.</w:t>
      </w:r>
    </w:p>
    <w:p w14:paraId="A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A3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YI</w:t>
      </w: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. Досудебный (внесудебный) порядок обжалования решений</w:t>
      </w:r>
    </w:p>
    <w:p w14:paraId="A4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и действий (бездействия) органа, предоставляющего</w:t>
      </w:r>
    </w:p>
    <w:p w14:paraId="A5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муниципальную услугу, а также должностных лиц,</w:t>
      </w:r>
    </w:p>
    <w:p w14:paraId="A601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ответственных за предоставление муниципальной услуги.</w:t>
      </w:r>
    </w:p>
    <w:p w14:paraId="A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1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A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1.  Действия (бездействие) и  решения лиц, ответственных за предоставление муниципальной услуги, осуществляемые в ходе выполнения настоящего Регламента, могут быть обжалованы заявителями путем:</w:t>
      </w:r>
    </w:p>
    <w:p w14:paraId="A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указания на нарушение требований Регламента руководителю, сотруднику образовательного учреждения, оказывающего услугу;</w:t>
      </w:r>
    </w:p>
    <w:p w14:paraId="A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подачи жалоб</w:t>
      </w:r>
      <w:r>
        <w:rPr>
          <w:rFonts w:ascii="Tahoma" w:hAnsi="Tahoma"/>
          <w:b w:val="0"/>
          <w:i w:val="1"/>
          <w:caps w:val="0"/>
          <w:color w:val="000000"/>
          <w:spacing w:val="0"/>
          <w:sz w:val="20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на нарушение требований Регламента в МОУО (лично на приеме или по почте);</w:t>
      </w:r>
    </w:p>
    <w:p w14:paraId="A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в судебном порядке в следующих случаях:</w:t>
      </w:r>
    </w:p>
    <w:p w14:paraId="A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нарушение срока регистрации запроса заявителя о предоставлении государственной или муниципальной услуги;</w:t>
      </w:r>
    </w:p>
    <w:p w14:paraId="A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нарушение срока предоставления государственной или муниципальной услуги;</w:t>
      </w:r>
    </w:p>
    <w:p w14:paraId="A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14:paraId="A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B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  отказ в предоставлении  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B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затребование с заявителя при предоставлении  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B2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отказ органа, предоставляющего   муниципальную услугу в исправлении допущенных опечаток и ошибок в выданных в результате предоставления   муниципальной услуги документах либо нарушение установленного срока таких исправлений.</w:t>
      </w:r>
    </w:p>
    <w:p w14:paraId="B3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2. При выявлении нарушения требований, установленных настоящим Регламентом, заявитель вправе указать на это руководителю образовательного учреждения, осуществляющему предоставление услуги, с целью незамедлительного устранения нарушения и (или) получения извинений в случае, когда нарушение требований Регламента было допущено по отношению к заявителю.</w:t>
      </w:r>
    </w:p>
    <w:p w14:paraId="B4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3. Жалоба подается на имя руководителя МОУО в письменной форме на бумажном носителе, либо в электронной форме в орган, предоставляющий   муниципальную услугу. Жалобы на решения, принятые руководителем  органа, предоставляющего муниципальную услугу, подаются в вышестоящий орган (при его наличии), либо - в случае его отсутствия - рассматриваются непосредственно руководителем органа, предоставляющего   муниципальную услугу.</w:t>
      </w:r>
    </w:p>
    <w:p w14:paraId="B5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 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B6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5. Жалоба должна содержать:</w:t>
      </w:r>
    </w:p>
    <w:p w14:paraId="B7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- наименование органа, предоставляющего муниципальную услугу, должностного лица  органа, предоставляющего муниципальную услугу,  или муниципального служащего, решения и действия (бездействие) которых обжалуются;</w:t>
      </w:r>
    </w:p>
    <w:p w14:paraId="B8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B9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сведения об обжалуемых решениях и действиях (бездействии) органа, предоставляющего муниципальную услугу, должностного лица органа,   предоставляющего муниципальную услугу;</w:t>
      </w:r>
    </w:p>
    <w:p w14:paraId="BA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доводы, на основании которых заявитель не согласен с решением и действием (бездействием) органа,  предоставляющего муниципальную услугу, должностного лица органа, предоставляющего 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BB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6. Жалоба, поступившая в орган, предоставляющий 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  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 Случаи, при которых срок рассмотрения жалобы может быть сокращен, устанавливаются Правительством Российской Федерации</w:t>
      </w:r>
    </w:p>
    <w:p w14:paraId="BC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14:paraId="BD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удовлетворяет жалобу, в том числе в форме отмены принятого решения, исправления допущенных органом,  предоставляющим муниципальную услугу, опечаток и ошибок в выданных в результате предоставления 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BE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- отказывает в удовлетворении жалобы.</w:t>
      </w:r>
    </w:p>
    <w:p w14:paraId="BF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8. Не позднее дня, следующего за днем принятия решения, указанного в  6 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C0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9.               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14:paraId="C1010000">
      <w:pPr>
        <w:spacing w:after="0" w:before="0"/>
        <w:ind w:firstLine="0" w:left="0" w:right="0"/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ahoma" w:hAnsi="Tahoma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C2010000"/>
    <w:p w14:paraId="C3010000"/>
    <w:p w14:paraId="C4010000"/>
    <w:p w14:paraId="C5010000"/>
    <w:p w14:paraId="C6010000"/>
    <w:p w14:paraId="C7010000"/>
    <w:p w14:paraId="C8010000"/>
    <w:p w14:paraId="C9010000"/>
    <w:p w14:paraId="CA010000"/>
    <w:p w14:paraId="CB010000"/>
    <w:p w14:paraId="CC010000"/>
    <w:p w14:paraId="CD010000"/>
    <w:p w14:paraId="CE010000"/>
    <w:p w14:paraId="CF010000"/>
    <w:p w14:paraId="D0010000"/>
    <w:p w14:paraId="D1010000"/>
    <w:p w14:paraId="D2010000"/>
    <w:p w14:paraId="D3010000"/>
    <w:p w14:paraId="D4010000"/>
    <w:p w14:paraId="D5010000"/>
    <w:p w14:paraId="D6010000"/>
    <w:p w14:paraId="D7010000"/>
    <w:p w14:paraId="D8010000"/>
    <w:p w14:paraId="D9010000"/>
    <w:p w14:paraId="DA010000"/>
    <w:p w14:paraId="DB010000"/>
    <w:p w14:paraId="DC010000"/>
    <w:p w14:paraId="DD010000"/>
    <w:p w14:paraId="DE010000"/>
    <w:p w14:paraId="DF010000"/>
    <w:p w14:paraId="E0010000"/>
    <w:p w14:paraId="E1010000"/>
    <w:p w14:paraId="E2010000"/>
    <w:p w14:paraId="E3010000"/>
    <w:p w14:paraId="E4010000"/>
    <w:p w14:paraId="E5010000"/>
    <w:p w14:paraId="E6010000"/>
    <w:sectPr>
      <w:pgSz w:h="16838" w:orient="portrait" w:w="11906"/>
      <w:pgMar w:bottom="851" w:footer="720" w:gutter="0" w:header="720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7" w:type="paragraph">
    <w:name w:val="Body Text 2"/>
    <w:basedOn w:val="Style_8"/>
    <w:link w:val="Style_7_ch"/>
    <w:pPr>
      <w:ind/>
      <w:jc w:val="both"/>
    </w:pPr>
    <w:rPr>
      <w:sz w:val="28"/>
    </w:rPr>
  </w:style>
  <w:style w:styleId="Style_7_ch" w:type="character">
    <w:name w:val="Body Text 2"/>
    <w:basedOn w:val="Style_8_ch"/>
    <w:link w:val="Style_7"/>
    <w:rPr>
      <w:sz w:val="28"/>
    </w:rPr>
  </w:style>
  <w:style w:styleId="Style_9" w:type="paragraph">
    <w:name w:val="Основной текст 21"/>
    <w:basedOn w:val="Style_8"/>
    <w:link w:val="Style_9_ch"/>
    <w:pPr>
      <w:ind/>
      <w:jc w:val="both"/>
    </w:pPr>
    <w:rPr>
      <w:sz w:val="28"/>
    </w:rPr>
  </w:style>
  <w:style w:styleId="Style_9_ch" w:type="character">
    <w:name w:val="Основной текст 21"/>
    <w:basedOn w:val="Style_8_ch"/>
    <w:link w:val="Style_9"/>
    <w:rPr>
      <w:sz w:val="28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  <w:sz w:val="22"/>
    </w:rPr>
  </w:style>
  <w:style w:styleId="Style_6_ch" w:type="character">
    <w:name w:val="ConsPlusNormal"/>
    <w:link w:val="Style_6"/>
    <w:rPr>
      <w:rFonts w:ascii="Arial" w:hAnsi="Arial"/>
      <w:sz w:val="22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4" w:type="paragraph">
    <w:name w:val="Strong"/>
    <w:basedOn w:val="Style_16"/>
    <w:link w:val="Style_4_ch"/>
    <w:rPr>
      <w:b w:val="1"/>
    </w:rPr>
  </w:style>
  <w:style w:styleId="Style_4_ch" w:type="character">
    <w:name w:val="Strong"/>
    <w:basedOn w:val="Style_16_ch"/>
    <w:link w:val="Style_4"/>
    <w:rPr>
      <w:b w:val="1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heading 1"/>
    <w:basedOn w:val="Style_8"/>
    <w:next w:val="Style_8"/>
    <w:link w:val="Style_1_ch"/>
    <w:uiPriority w:val="9"/>
    <w:qFormat/>
    <w:pPr>
      <w:keepNext w:val="1"/>
      <w:ind/>
      <w:jc w:val="center"/>
      <w:outlineLvl w:val="0"/>
    </w:pPr>
    <w:rPr>
      <w:b w:val="1"/>
      <w:shadow w:val="1"/>
      <w:sz w:val="28"/>
    </w:rPr>
  </w:style>
  <w:style w:styleId="Style_1_ch" w:type="character">
    <w:name w:val="heading 1"/>
    <w:basedOn w:val="Style_8_ch"/>
    <w:link w:val="Style_1"/>
    <w:rPr>
      <w:b w:val="1"/>
      <w:shadow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23" w:type="paragraph">
    <w:name w:val="List Paragraph"/>
    <w:basedOn w:val="Style_8"/>
    <w:link w:val="Style_23_ch"/>
    <w:pPr>
      <w:ind w:firstLine="0" w:left="720"/>
      <w:contextualSpacing w:val="1"/>
    </w:pPr>
    <w:rPr>
      <w:sz w:val="28"/>
    </w:rPr>
  </w:style>
  <w:style w:styleId="Style_23_ch" w:type="character">
    <w:name w:val="List Paragraph"/>
    <w:basedOn w:val="Style_8_ch"/>
    <w:link w:val="Style_23"/>
    <w:rPr>
      <w:sz w:val="28"/>
    </w:rPr>
  </w:style>
  <w:style w:styleId="Style_24" w:type="paragraph">
    <w:name w:val="toc 8"/>
    <w:next w:val="Style_8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5" w:type="paragraph">
    <w:name w:val="Обычный2"/>
    <w:link w:val="Style_5_ch"/>
    <w:rPr>
      <w:color w:val="000000"/>
      <w:sz w:val="24"/>
    </w:rPr>
  </w:style>
  <w:style w:styleId="Style_5_ch" w:type="character">
    <w:name w:val="Обычный2"/>
    <w:link w:val="Style_5"/>
    <w:rPr>
      <w:color w:val="000000"/>
      <w:sz w:val="24"/>
    </w:rPr>
  </w:style>
  <w:style w:styleId="Style_25" w:type="paragraph">
    <w:name w:val="toc 5"/>
    <w:next w:val="Style_8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8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8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" w:type="paragraph">
    <w:name w:val="heading 2"/>
    <w:basedOn w:val="Style_8"/>
    <w:next w:val="Style_8"/>
    <w:link w:val="Style_2_ch"/>
    <w:uiPriority w:val="9"/>
    <w:qFormat/>
    <w:pPr>
      <w:keepNext w:val="1"/>
      <w:ind/>
      <w:jc w:val="center"/>
      <w:outlineLvl w:val="1"/>
    </w:pPr>
    <w:rPr>
      <w:b w:val="1"/>
      <w:shadow w:val="1"/>
      <w:sz w:val="32"/>
    </w:rPr>
  </w:style>
  <w:style w:styleId="Style_2_ch" w:type="character">
    <w:name w:val="heading 2"/>
    <w:basedOn w:val="Style_8_ch"/>
    <w:link w:val="Style_2"/>
    <w:rPr>
      <w:b w:val="1"/>
      <w:shadow w:val="1"/>
      <w:sz w:val="32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2024-08-23T06:33:58Z</dcterms:modified>
</cp:coreProperties>
</file>