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rPr>
          <w:rFonts w:ascii="Tahoma" w:hAnsi="Tahoma"/>
        </w:rPr>
      </w:pPr>
      <w:r>
        <w:rPr>
          <w:rFonts w:ascii="Tahoma" w:hAnsi="Tahoma"/>
        </w:rPr>
        <w:t>Приложение</w:t>
      </w:r>
    </w:p>
    <w:p w14:paraId="02000000">
      <w:pPr>
        <w:spacing w:after="0" w:before="0"/>
        <w:ind w:firstLine="0" w:left="0" w:right="0"/>
        <w:rPr>
          <w:rFonts w:ascii="Tahoma" w:hAnsi="Tahoma"/>
        </w:rPr>
      </w:pPr>
      <w:r>
        <w:rPr>
          <w:rFonts w:ascii="Tahoma" w:hAnsi="Tahoma"/>
        </w:rPr>
        <w:t>к постановлению администрации</w:t>
      </w:r>
    </w:p>
    <w:p w14:paraId="03000000">
      <w:pPr>
        <w:spacing w:after="0" w:before="0"/>
        <w:ind w:firstLine="0" w:left="0" w:right="0"/>
        <w:rPr>
          <w:rFonts w:ascii="Tahoma" w:hAnsi="Tahoma"/>
        </w:rPr>
      </w:pPr>
      <w:r>
        <w:rPr>
          <w:rFonts w:ascii="Tahoma" w:hAnsi="Tahoma"/>
        </w:rPr>
        <w:t>муниципального образования</w:t>
      </w:r>
    </w:p>
    <w:p w14:paraId="04000000">
      <w:pPr>
        <w:spacing w:after="0" w:before="0"/>
        <w:ind w:firstLine="0" w:left="0" w:right="0"/>
        <w:rPr>
          <w:rFonts w:ascii="Tahoma" w:hAnsi="Tahoma"/>
        </w:rPr>
      </w:pPr>
      <w:r>
        <w:rPr>
          <w:rFonts w:ascii="Tahoma" w:hAnsi="Tahoma"/>
        </w:rPr>
        <w:t>Арсеньевский район</w:t>
      </w:r>
    </w:p>
    <w:p w14:paraId="05000000">
      <w:pPr>
        <w:spacing w:after="0" w:before="0"/>
        <w:ind w:firstLine="0" w:left="0" w:right="0"/>
        <w:rPr>
          <w:rFonts w:ascii="Tahoma" w:hAnsi="Tahoma"/>
        </w:rPr>
      </w:pPr>
      <w:r>
        <w:rPr>
          <w:rFonts w:ascii="Tahoma" w:hAnsi="Tahoma"/>
        </w:rPr>
        <w:t>от 16.03.2023  № 82</w:t>
      </w:r>
    </w:p>
    <w:p w14:paraId="06000000">
      <w:pPr>
        <w:spacing w:after="0" w:before="0"/>
        <w:ind w:firstLine="0" w:left="0" w:right="0"/>
        <w:rPr>
          <w:rFonts w:ascii="Tahoma" w:hAnsi="Tahoma"/>
        </w:rPr>
      </w:pPr>
      <w:r>
        <w:br/>
      </w:r>
    </w:p>
    <w:p w14:paraId="07000000">
      <w:pPr>
        <w:spacing w:after="0" w:before="0"/>
        <w:ind w:firstLine="0" w:left="0" w:right="0"/>
        <w:jc w:val="center"/>
        <w:rPr>
          <w:rFonts w:ascii="Tahoma" w:hAnsi="Tahoma"/>
        </w:rPr>
      </w:pPr>
      <w:r>
        <w:rPr>
          <w:rFonts w:ascii="Tahoma" w:hAnsi="Tahoma"/>
        </w:rPr>
        <w:t>АДМИНИСТРАТИВНЫЙ РЕГЛАМЕНТ</w:t>
      </w:r>
    </w:p>
    <w:p w14:paraId="08000000">
      <w:pPr>
        <w:spacing w:after="0" w:before="0"/>
        <w:ind w:firstLine="0" w:left="0" w:right="0"/>
        <w:jc w:val="center"/>
        <w:rPr>
          <w:rFonts w:ascii="Tahoma" w:hAnsi="Tahoma"/>
        </w:rPr>
      </w:pPr>
      <w:r>
        <w:rPr>
          <w:rFonts w:ascii="Tahoma" w:hAnsi="Tahoma"/>
        </w:rPr>
        <w:t>предоставления муниципальной услуги </w:t>
      </w:r>
    </w:p>
    <w:p w14:paraId="09000000">
      <w:pPr>
        <w:spacing w:after="0" w:before="0"/>
        <w:ind w:firstLine="0" w:left="0" w:right="0"/>
        <w:jc w:val="center"/>
        <w:rPr>
          <w:rFonts w:ascii="Tahoma" w:hAnsi="Tahoma"/>
        </w:rPr>
      </w:pPr>
      <w:r>
        <w:rPr>
          <w:rFonts w:ascii="Tahoma" w:hAnsi="Tahoma"/>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0A000000">
      <w:pPr>
        <w:spacing w:after="0" w:before="0"/>
        <w:ind w:firstLine="0" w:left="0" w:right="0"/>
        <w:jc w:val="center"/>
        <w:rPr>
          <w:rFonts w:ascii="Tahoma" w:hAnsi="Tahoma"/>
        </w:rPr>
      </w:pPr>
      <w:r>
        <w:rPr>
          <w:rFonts w:ascii="Tahoma" w:hAnsi="Tahoma"/>
        </w:rPr>
        <w:t>( С внесением изменений постановления  от 14.04.2023 № 136)</w:t>
      </w:r>
    </w:p>
    <w:p w14:paraId="0B000000">
      <w:pPr>
        <w:spacing w:after="0" w:before="0"/>
        <w:ind w:firstLine="0" w:left="0" w:right="0"/>
        <w:jc w:val="center"/>
        <w:rPr>
          <w:rFonts w:ascii="Tahoma" w:hAnsi="Tahoma"/>
        </w:rPr>
      </w:pPr>
      <w:r>
        <w:rPr>
          <w:rFonts w:ascii="Tahoma" w:hAnsi="Tahoma"/>
        </w:rPr>
        <w:t>Общие положения</w:t>
      </w:r>
    </w:p>
    <w:p w14:paraId="0C000000">
      <w:pPr>
        <w:spacing w:after="0" w:before="0"/>
        <w:ind w:firstLine="0" w:left="0" w:right="0"/>
        <w:jc w:val="center"/>
        <w:rPr>
          <w:rFonts w:ascii="Tahoma" w:hAnsi="Tahoma"/>
        </w:rPr>
      </w:pPr>
      <w:r>
        <w:br/>
      </w:r>
    </w:p>
    <w:p w14:paraId="0D000000">
      <w:pPr>
        <w:spacing w:after="0" w:before="0"/>
        <w:ind w:firstLine="0" w:left="0" w:right="0"/>
        <w:jc w:val="center"/>
        <w:rPr>
          <w:rFonts w:ascii="Tahoma" w:hAnsi="Tahoma"/>
        </w:rPr>
      </w:pPr>
      <w:r>
        <w:rPr>
          <w:rFonts w:ascii="Tahoma" w:hAnsi="Tahoma"/>
        </w:rPr>
        <w:t>Предмет регулирования административного регламента</w:t>
      </w:r>
    </w:p>
    <w:p w14:paraId="0E000000">
      <w:pPr>
        <w:spacing w:after="0" w:before="0"/>
        <w:ind w:firstLine="0" w:left="0" w:right="0"/>
        <w:rPr>
          <w:rFonts w:ascii="Tahoma" w:hAnsi="Tahoma"/>
        </w:rPr>
      </w:pPr>
      <w:r>
        <w:br/>
      </w:r>
    </w:p>
    <w:p w14:paraId="0F000000">
      <w:pPr>
        <w:spacing w:after="0" w:before="0"/>
        <w:ind w:firstLine="0" w:left="0" w:right="0"/>
        <w:rPr>
          <w:rFonts w:ascii="Tahoma" w:hAnsi="Tahoma"/>
        </w:rPr>
      </w:pPr>
      <w:r>
        <w:rPr>
          <w:rFonts w:ascii="Tahoma" w:hAnsi="Tahoma"/>
        </w:rPr>
        <w:t>1.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Арсеньевский район (далее – администрация) при предоставлении муниципальной услуги.</w:t>
      </w:r>
    </w:p>
    <w:p w14:paraId="10000000">
      <w:pPr>
        <w:spacing w:after="0" w:before="0"/>
        <w:ind w:firstLine="0" w:left="0" w:right="0"/>
        <w:rPr>
          <w:rFonts w:ascii="Tahoma" w:hAnsi="Tahoma"/>
        </w:rPr>
      </w:pPr>
      <w:r>
        <w:br/>
      </w:r>
    </w:p>
    <w:p w14:paraId="11000000">
      <w:pPr>
        <w:spacing w:after="0" w:before="0"/>
        <w:ind w:firstLine="0" w:left="0" w:right="0"/>
        <w:rPr>
          <w:rFonts w:ascii="Tahoma" w:hAnsi="Tahoma"/>
        </w:rPr>
      </w:pPr>
      <w:r>
        <w:rPr>
          <w:rFonts w:ascii="Tahoma" w:hAnsi="Tahoma"/>
        </w:rPr>
        <w:t>Круг заявителей</w:t>
      </w:r>
    </w:p>
    <w:p w14:paraId="12000000">
      <w:pPr>
        <w:spacing w:after="0" w:before="0"/>
        <w:ind w:firstLine="0" w:left="0" w:right="0"/>
        <w:rPr>
          <w:rFonts w:ascii="Tahoma" w:hAnsi="Tahoma"/>
        </w:rPr>
      </w:pPr>
      <w:r>
        <w:br/>
      </w:r>
    </w:p>
    <w:p w14:paraId="13000000">
      <w:pPr>
        <w:spacing w:after="0" w:before="0"/>
        <w:ind w:firstLine="0" w:left="0" w:right="0"/>
        <w:rPr>
          <w:rFonts w:ascii="Tahoma" w:hAnsi="Tahoma"/>
        </w:rPr>
      </w:pPr>
      <w:r>
        <w:rPr>
          <w:rFonts w:ascii="Tahoma" w:hAnsi="Tahoma"/>
        </w:rPr>
        <w:t>2. Заявителями муниципальной услуги являются физические лица, получившие государственный сертификат на материнский (семейный) капитал (далее — заявитель).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14:paraId="14000000">
      <w:pPr>
        <w:spacing w:after="0" w:before="0"/>
        <w:ind w:firstLine="0" w:left="0" w:right="0"/>
        <w:rPr>
          <w:rFonts w:ascii="Tahoma" w:hAnsi="Tahoma"/>
        </w:rPr>
      </w:pPr>
      <w:r>
        <w:br/>
      </w:r>
    </w:p>
    <w:p w14:paraId="15000000">
      <w:pPr>
        <w:spacing w:after="0" w:before="0"/>
        <w:ind w:firstLine="0" w:left="0" w:right="0"/>
        <w:rPr>
          <w:rFonts w:ascii="Tahoma" w:hAnsi="Tahoma"/>
        </w:rPr>
      </w:pPr>
      <w:r>
        <w:rPr>
          <w:rFonts w:ascii="Tahoma" w:hAnsi="Tahoma"/>
        </w:rPr>
        <w:t>Требования к порядку информирования о предоставлении </w:t>
      </w:r>
    </w:p>
    <w:p w14:paraId="16000000">
      <w:pPr>
        <w:spacing w:after="0" w:before="0"/>
        <w:ind w:firstLine="0" w:left="0" w:right="0"/>
        <w:rPr>
          <w:rFonts w:ascii="Tahoma" w:hAnsi="Tahoma"/>
        </w:rPr>
      </w:pPr>
      <w:r>
        <w:rPr>
          <w:rFonts w:ascii="Tahoma" w:hAnsi="Tahoma"/>
        </w:rPr>
        <w:t>муниципальной услуги</w:t>
      </w:r>
    </w:p>
    <w:p w14:paraId="17000000">
      <w:pPr>
        <w:spacing w:after="0" w:before="0"/>
        <w:ind w:firstLine="0" w:left="0" w:right="0"/>
        <w:rPr>
          <w:rFonts w:ascii="Tahoma" w:hAnsi="Tahoma"/>
        </w:rPr>
      </w:pPr>
      <w:r>
        <w:br/>
      </w:r>
    </w:p>
    <w:p w14:paraId="18000000">
      <w:pPr>
        <w:spacing w:after="0" w:before="0"/>
        <w:ind w:firstLine="0" w:left="0" w:right="0"/>
        <w:rPr>
          <w:rFonts w:ascii="Tahoma" w:hAnsi="Tahoma"/>
        </w:rPr>
      </w:pPr>
      <w:r>
        <w:rPr>
          <w:rFonts w:ascii="Tahoma" w:hAnsi="Tahoma"/>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(www.________),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19000000">
      <w:pPr>
        <w:spacing w:after="0" w:before="0"/>
        <w:ind w:firstLine="0" w:left="0" w:right="0"/>
        <w:rPr>
          <w:rFonts w:ascii="Tahoma" w:hAnsi="Tahoma"/>
        </w:rPr>
      </w:pPr>
      <w:r>
        <w:rPr>
          <w:rFonts w:ascii="Tahoma" w:hAnsi="Tahoma"/>
        </w:rPr>
        <w:t> 4. Основными требованиями к информированию заявителей о порядке предоставления муниципальной услуги являются:</w:t>
      </w:r>
    </w:p>
    <w:p w14:paraId="1A000000">
      <w:pPr>
        <w:spacing w:after="0" w:before="0"/>
        <w:ind w:firstLine="0" w:left="0" w:right="0"/>
        <w:rPr>
          <w:rFonts w:ascii="Tahoma" w:hAnsi="Tahoma"/>
        </w:rPr>
      </w:pPr>
      <w:r>
        <w:rPr>
          <w:rFonts w:ascii="Tahoma" w:hAnsi="Tahoma"/>
        </w:rPr>
        <w:t>достоверность предоставляемой информации;</w:t>
      </w:r>
    </w:p>
    <w:p w14:paraId="1B000000">
      <w:pPr>
        <w:spacing w:after="0" w:before="0"/>
        <w:ind w:firstLine="0" w:left="0" w:right="0"/>
        <w:rPr>
          <w:rFonts w:ascii="Tahoma" w:hAnsi="Tahoma"/>
        </w:rPr>
      </w:pPr>
      <w:r>
        <w:rPr>
          <w:rFonts w:ascii="Tahoma" w:hAnsi="Tahoma"/>
        </w:rPr>
        <w:t>четкость в изложении информации;</w:t>
      </w:r>
    </w:p>
    <w:p w14:paraId="1C000000">
      <w:pPr>
        <w:spacing w:after="0" w:before="0"/>
        <w:ind w:firstLine="0" w:left="0" w:right="0"/>
        <w:rPr>
          <w:rFonts w:ascii="Tahoma" w:hAnsi="Tahoma"/>
        </w:rPr>
      </w:pPr>
      <w:r>
        <w:rPr>
          <w:rFonts w:ascii="Tahoma" w:hAnsi="Tahoma"/>
        </w:rPr>
        <w:t>полнота информирования;</w:t>
      </w:r>
    </w:p>
    <w:p w14:paraId="1D000000">
      <w:pPr>
        <w:spacing w:after="0" w:before="0"/>
        <w:ind w:firstLine="0" w:left="0" w:right="0"/>
        <w:rPr>
          <w:rFonts w:ascii="Tahoma" w:hAnsi="Tahoma"/>
        </w:rPr>
      </w:pPr>
      <w:r>
        <w:rPr>
          <w:rFonts w:ascii="Tahoma" w:hAnsi="Tahoma"/>
        </w:rPr>
        <w:t>наглядность форм предоставляемой информации (при письменном информировании);</w:t>
      </w:r>
    </w:p>
    <w:p w14:paraId="1E000000">
      <w:pPr>
        <w:spacing w:after="0" w:before="0"/>
        <w:ind w:firstLine="0" w:left="0" w:right="0"/>
        <w:rPr>
          <w:rFonts w:ascii="Tahoma" w:hAnsi="Tahoma"/>
        </w:rPr>
      </w:pPr>
      <w:r>
        <w:rPr>
          <w:rFonts w:ascii="Tahoma" w:hAnsi="Tahoma"/>
        </w:rPr>
        <w:t>удобство и доступность получения информации;</w:t>
      </w:r>
    </w:p>
    <w:p w14:paraId="1F000000">
      <w:pPr>
        <w:spacing w:after="0" w:before="0"/>
        <w:ind w:firstLine="0" w:left="0" w:right="0"/>
        <w:rPr>
          <w:rFonts w:ascii="Tahoma" w:hAnsi="Tahoma"/>
        </w:rPr>
      </w:pPr>
      <w:r>
        <w:rPr>
          <w:rFonts w:ascii="Tahoma" w:hAnsi="Tahoma"/>
        </w:rPr>
        <w:t>оперативность предоставления информации.</w:t>
      </w:r>
    </w:p>
    <w:p w14:paraId="20000000">
      <w:pPr>
        <w:spacing w:after="0" w:before="0"/>
        <w:ind w:firstLine="0" w:left="0" w:right="0"/>
        <w:rPr>
          <w:rFonts w:ascii="Tahoma" w:hAnsi="Tahoma"/>
        </w:rPr>
      </w:pPr>
      <w:r>
        <w:rPr>
          <w:rFonts w:ascii="Tahoma" w:hAnsi="Tahoma"/>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21000000">
      <w:pPr>
        <w:spacing w:after="0" w:before="0"/>
        <w:ind w:firstLine="0" w:left="0" w:right="0"/>
        <w:rPr>
          <w:rFonts w:ascii="Tahoma" w:hAnsi="Tahoma"/>
        </w:rPr>
      </w:pPr>
      <w:r>
        <w:rPr>
          <w:rFonts w:ascii="Tahoma" w:hAnsi="Tahoma"/>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2000000">
      <w:pPr>
        <w:spacing w:after="0" w:before="0"/>
        <w:ind w:firstLine="0" w:left="0" w:right="0"/>
        <w:rPr>
          <w:rFonts w:ascii="Tahoma" w:hAnsi="Tahoma"/>
        </w:rPr>
      </w:pPr>
      <w:r>
        <w:rPr>
          <w:rFonts w:ascii="Tahoma" w:hAnsi="Tahoma"/>
        </w:rPr>
        <w:t>круг заявителей;</w:t>
      </w:r>
    </w:p>
    <w:p w14:paraId="23000000">
      <w:pPr>
        <w:spacing w:after="0" w:before="0"/>
        <w:ind w:firstLine="0" w:left="0" w:right="0"/>
        <w:rPr>
          <w:rFonts w:ascii="Tahoma" w:hAnsi="Tahoma"/>
        </w:rPr>
      </w:pPr>
      <w:r>
        <w:rPr>
          <w:rFonts w:ascii="Tahoma" w:hAnsi="Tahoma"/>
        </w:rPr>
        <w:t>срок предоставления муниципальной услуги;</w:t>
      </w:r>
    </w:p>
    <w:p w14:paraId="24000000">
      <w:pPr>
        <w:spacing w:after="0" w:before="0"/>
        <w:ind w:firstLine="0" w:left="0" w:right="0"/>
        <w:rPr>
          <w:rFonts w:ascii="Tahoma" w:hAnsi="Tahoma"/>
        </w:rPr>
      </w:pPr>
      <w:r>
        <w:rPr>
          <w:rFonts w:ascii="Tahoma" w:hAnsi="Tahoma"/>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5000000">
      <w:pPr>
        <w:spacing w:after="0" w:before="0"/>
        <w:ind w:firstLine="0" w:left="0" w:right="0"/>
        <w:rPr>
          <w:rFonts w:ascii="Tahoma" w:hAnsi="Tahoma"/>
        </w:rPr>
      </w:pPr>
      <w:r>
        <w:rPr>
          <w:rFonts w:ascii="Tahoma" w:hAnsi="Tahoma"/>
        </w:rPr>
        <w:t>исчерпывающий перечень оснований для отказа в предоставлении муниципальной услуги;</w:t>
      </w:r>
    </w:p>
    <w:p w14:paraId="26000000">
      <w:pPr>
        <w:spacing w:after="0" w:before="0"/>
        <w:ind w:firstLine="0" w:left="0" w:right="0"/>
        <w:rPr>
          <w:rFonts w:ascii="Tahoma" w:hAnsi="Tahoma"/>
        </w:rPr>
      </w:pPr>
      <w:r>
        <w:rPr>
          <w:rFonts w:ascii="Tahoma" w:hAnsi="Tahoma"/>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7000000">
      <w:pPr>
        <w:spacing w:after="0" w:before="0"/>
        <w:ind w:firstLine="0" w:left="0" w:right="0"/>
        <w:rPr>
          <w:rFonts w:ascii="Tahoma" w:hAnsi="Tahoma"/>
        </w:rPr>
      </w:pPr>
      <w:r>
        <w:rPr>
          <w:rFonts w:ascii="Tahoma" w:hAnsi="Tahoma"/>
        </w:rPr>
        <w:t>формы документов, используемые при предоставлении муниципальной услуги;</w:t>
      </w:r>
    </w:p>
    <w:p w14:paraId="28000000">
      <w:pPr>
        <w:spacing w:after="0" w:before="0"/>
        <w:ind w:firstLine="0" w:left="0" w:right="0"/>
        <w:rPr>
          <w:rFonts w:ascii="Tahoma" w:hAnsi="Tahoma"/>
        </w:rPr>
      </w:pPr>
      <w:r>
        <w:rPr>
          <w:rFonts w:ascii="Tahoma" w:hAnsi="Tahoma"/>
        </w:rPr>
        <w:t>место нахождения и графики работы администрации и МФЦ;</w:t>
      </w:r>
    </w:p>
    <w:p w14:paraId="29000000">
      <w:pPr>
        <w:spacing w:after="0" w:before="0"/>
        <w:ind w:firstLine="0" w:left="0" w:right="0"/>
        <w:rPr>
          <w:rFonts w:ascii="Tahoma" w:hAnsi="Tahoma"/>
        </w:rPr>
      </w:pPr>
      <w:r>
        <w:rPr>
          <w:rFonts w:ascii="Tahoma" w:hAnsi="Tahoma"/>
        </w:rPr>
        <w:t>справочные телефоны администрации и МФЦ;</w:t>
      </w:r>
    </w:p>
    <w:p w14:paraId="2A000000">
      <w:pPr>
        <w:spacing w:after="0" w:before="0"/>
        <w:ind w:firstLine="0" w:left="0" w:right="0"/>
        <w:rPr>
          <w:rFonts w:ascii="Tahoma" w:hAnsi="Tahoma"/>
        </w:rPr>
      </w:pPr>
      <w:r>
        <w:rPr>
          <w:rFonts w:ascii="Tahoma" w:hAnsi="Tahoma"/>
        </w:rPr>
        <w:t>электронные адреса ЕПГУ, РПГУ;</w:t>
      </w:r>
    </w:p>
    <w:p w14:paraId="2B000000">
      <w:pPr>
        <w:spacing w:after="0" w:before="0"/>
        <w:ind w:firstLine="0" w:left="0" w:right="0"/>
        <w:rPr>
          <w:rFonts w:ascii="Tahoma" w:hAnsi="Tahoma"/>
        </w:rPr>
      </w:pPr>
      <w:r>
        <w:rPr>
          <w:rFonts w:ascii="Tahoma" w:hAnsi="Tahoma"/>
        </w:rPr>
        <w:t>адреса официальных сайтов, а также электронной почты администрации и МФЦ.</w:t>
      </w:r>
    </w:p>
    <w:p w14:paraId="2C000000">
      <w:pPr>
        <w:spacing w:after="0" w:before="0"/>
        <w:ind w:firstLine="0" w:left="0" w:right="0"/>
        <w:rPr>
          <w:rFonts w:ascii="Tahoma" w:hAnsi="Tahoma"/>
        </w:rPr>
      </w:pPr>
      <w:r>
        <w:rPr>
          <w:rFonts w:ascii="Tahoma" w:hAnsi="Tahoma"/>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2D000000">
      <w:pPr>
        <w:spacing w:after="0" w:before="0"/>
        <w:ind w:firstLine="0" w:left="0" w:right="0"/>
        <w:rPr>
          <w:rFonts w:ascii="Tahoma" w:hAnsi="Tahoma"/>
        </w:rPr>
      </w:pPr>
      <w:r>
        <w:rPr>
          <w:rFonts w:ascii="Tahoma" w:hAnsi="Tahoma"/>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E000000">
      <w:pPr>
        <w:spacing w:after="0" w:before="0"/>
        <w:ind w:firstLine="0" w:left="0" w:right="0"/>
        <w:rPr>
          <w:rFonts w:ascii="Tahoma" w:hAnsi="Tahoma"/>
        </w:rPr>
      </w:pPr>
      <w:r>
        <w:rPr>
          <w:rFonts w:ascii="Tahoma" w:hAnsi="Tahoma"/>
        </w:rPr>
        <w:t>7. Устное информирование заявителей осуществляется сотрудниками администрации или МФЦ по месту нахождения администрации или МФЦ.</w:t>
      </w:r>
    </w:p>
    <w:p w14:paraId="2F000000">
      <w:pPr>
        <w:spacing w:after="0" w:before="0"/>
        <w:ind w:firstLine="0" w:left="0" w:right="0"/>
        <w:rPr>
          <w:rFonts w:ascii="Tahoma" w:hAnsi="Tahoma"/>
        </w:rPr>
      </w:pPr>
      <w:r>
        <w:rPr>
          <w:rFonts w:ascii="Tahoma" w:hAnsi="Tahoma"/>
        </w:rPr>
        <w:t>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30000000">
      <w:pPr>
        <w:spacing w:after="0" w:before="0"/>
        <w:ind w:firstLine="0" w:left="0" w:right="0"/>
        <w:rPr>
          <w:rFonts w:ascii="Tahoma" w:hAnsi="Tahoma"/>
        </w:rPr>
      </w:pPr>
      <w:r>
        <w:rPr>
          <w:rFonts w:ascii="Tahoma" w:hAnsi="Tahoma"/>
        </w:rPr>
        <w:t>Время ожидания ответа при устном информировании заявителя не может превышать 15 минут.</w:t>
      </w:r>
    </w:p>
    <w:p w14:paraId="31000000">
      <w:pPr>
        <w:spacing w:after="0" w:before="0"/>
        <w:ind w:firstLine="0" w:left="0" w:right="0"/>
        <w:rPr>
          <w:rFonts w:ascii="Tahoma" w:hAnsi="Tahoma"/>
        </w:rPr>
      </w:pPr>
      <w:r>
        <w:rPr>
          <w:rFonts w:ascii="Tahoma" w:hAnsi="Tahoma"/>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32000000">
      <w:pPr>
        <w:spacing w:after="0" w:before="0"/>
        <w:ind w:firstLine="0" w:left="0" w:right="0"/>
        <w:rPr>
          <w:rFonts w:ascii="Tahoma" w:hAnsi="Tahoma"/>
        </w:rPr>
      </w:pPr>
      <w:r>
        <w:rPr>
          <w:rFonts w:ascii="Tahoma" w:hAnsi="Tahoma"/>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33000000">
      <w:pPr>
        <w:spacing w:after="0" w:before="0"/>
        <w:ind w:firstLine="0" w:left="0" w:right="0"/>
        <w:rPr>
          <w:rFonts w:ascii="Tahoma" w:hAnsi="Tahoma"/>
        </w:rPr>
      </w:pPr>
      <w:r>
        <w:rPr>
          <w:rFonts w:ascii="Tahoma" w:hAnsi="Tahoma"/>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34000000">
      <w:pPr>
        <w:spacing w:after="0" w:before="0"/>
        <w:ind w:firstLine="0" w:left="0" w:right="0"/>
        <w:rPr>
          <w:rFonts w:ascii="Tahoma" w:hAnsi="Tahoma"/>
        </w:rPr>
      </w:pPr>
      <w:r>
        <w:rPr>
          <w:rFonts w:ascii="Tahoma" w:hAnsi="Tahoma"/>
        </w:rPr>
        <w:t>для ответа требуется более продолжительное время;</w:t>
      </w:r>
    </w:p>
    <w:p w14:paraId="35000000">
      <w:pPr>
        <w:spacing w:after="0" w:before="0"/>
        <w:ind w:firstLine="0" w:left="0" w:right="0"/>
        <w:rPr>
          <w:rFonts w:ascii="Tahoma" w:hAnsi="Tahoma"/>
        </w:rPr>
      </w:pPr>
      <w:r>
        <w:rPr>
          <w:rFonts w:ascii="Tahoma" w:hAnsi="Tahoma"/>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36000000">
      <w:pPr>
        <w:spacing w:after="0" w:before="0"/>
        <w:ind w:firstLine="0" w:left="0" w:right="0"/>
        <w:rPr>
          <w:rFonts w:ascii="Tahoma" w:hAnsi="Tahoma"/>
        </w:rPr>
      </w:pPr>
      <w:r>
        <w:rPr>
          <w:rFonts w:ascii="Tahoma" w:hAnsi="Tahoma"/>
        </w:rPr>
        <w:t>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14:paraId="37000000">
      <w:pPr>
        <w:spacing w:after="0" w:before="0"/>
        <w:ind w:firstLine="0" w:left="0" w:right="0"/>
        <w:rPr>
          <w:rFonts w:ascii="Tahoma" w:hAnsi="Tahoma"/>
        </w:rPr>
      </w:pPr>
      <w:r>
        <w:rPr>
          <w:rFonts w:ascii="Tahoma" w:hAnsi="Tahoma"/>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38000000">
      <w:pPr>
        <w:spacing w:after="0" w:before="0"/>
        <w:ind w:firstLine="0" w:left="0" w:right="0"/>
        <w:rPr>
          <w:rFonts w:ascii="Tahoma" w:hAnsi="Tahoma"/>
        </w:rPr>
      </w:pPr>
      <w:r>
        <w:rPr>
          <w:rFonts w:ascii="Tahoma" w:hAnsi="Tahoma"/>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39000000">
      <w:pPr>
        <w:spacing w:after="0" w:before="0"/>
        <w:ind w:firstLine="0" w:left="0" w:right="0"/>
        <w:rPr>
          <w:rFonts w:ascii="Tahoma" w:hAnsi="Tahoma"/>
        </w:rPr>
      </w:pPr>
      <w:r>
        <w:rPr>
          <w:rFonts w:ascii="Tahoma" w:hAnsi="Tahoma"/>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3A000000">
      <w:pPr>
        <w:spacing w:after="0" w:before="0"/>
        <w:ind w:firstLine="0" w:left="0" w:right="0"/>
        <w:rPr>
          <w:rFonts w:ascii="Tahoma" w:hAnsi="Tahoma"/>
        </w:rPr>
      </w:pPr>
      <w:r>
        <w:rPr>
          <w:rFonts w:ascii="Tahoma" w:hAnsi="Tahoma"/>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3B000000">
      <w:pPr>
        <w:spacing w:after="0" w:before="0"/>
        <w:ind w:firstLine="0" w:left="0" w:right="0"/>
        <w:rPr>
          <w:rFonts w:ascii="Tahoma" w:hAnsi="Tahoma"/>
        </w:rPr>
      </w:pPr>
      <w:r>
        <w:rPr>
          <w:rFonts w:ascii="Tahoma" w:hAnsi="Tahoma"/>
        </w:rPr>
        <w:t>текст настоящего административного регламента;</w:t>
      </w:r>
    </w:p>
    <w:p w14:paraId="3C000000">
      <w:pPr>
        <w:spacing w:after="0" w:before="0"/>
        <w:ind w:firstLine="0" w:left="0" w:right="0"/>
        <w:rPr>
          <w:rFonts w:ascii="Tahoma" w:hAnsi="Tahoma"/>
        </w:rPr>
      </w:pPr>
      <w:r>
        <w:rPr>
          <w:rFonts w:ascii="Tahoma" w:hAnsi="Tahoma"/>
        </w:rPr>
        <w:t>извлечения из нормативных правовых актов, содержащих нормы, регулирующие деятельность по предоставлению муниципальной услуги;</w:t>
      </w:r>
    </w:p>
    <w:p w14:paraId="3D000000">
      <w:pPr>
        <w:spacing w:after="0" w:before="0"/>
        <w:ind w:firstLine="0" w:left="0" w:right="0"/>
        <w:rPr>
          <w:rFonts w:ascii="Tahoma" w:hAnsi="Tahoma"/>
        </w:rPr>
      </w:pPr>
      <w:r>
        <w:rPr>
          <w:rFonts w:ascii="Tahoma" w:hAnsi="Tahoma"/>
        </w:rPr>
        <w:t>формы документов, используемые при предоставлении муниципальной услуги;</w:t>
      </w:r>
    </w:p>
    <w:p w14:paraId="3E000000">
      <w:pPr>
        <w:spacing w:after="0" w:before="0"/>
        <w:ind w:firstLine="0" w:left="0" w:right="0"/>
        <w:rPr>
          <w:rFonts w:ascii="Tahoma" w:hAnsi="Tahoma"/>
        </w:rPr>
      </w:pPr>
      <w:r>
        <w:rPr>
          <w:rFonts w:ascii="Tahoma" w:hAnsi="Tahoma"/>
        </w:rPr>
        <w:t>порядок обжалования решений, действий или бездействия должностных лиц;</w:t>
      </w:r>
    </w:p>
    <w:p w14:paraId="3F000000">
      <w:pPr>
        <w:spacing w:after="0" w:before="0"/>
        <w:ind w:firstLine="0" w:left="0" w:right="0"/>
        <w:rPr>
          <w:rFonts w:ascii="Tahoma" w:hAnsi="Tahoma"/>
        </w:rPr>
      </w:pPr>
      <w:r>
        <w:rPr>
          <w:rFonts w:ascii="Tahoma" w:hAnsi="Tahoma"/>
        </w:rPr>
        <w:t>место нахождения и графики работы администрации и МФЦ;</w:t>
      </w:r>
    </w:p>
    <w:p w14:paraId="40000000">
      <w:pPr>
        <w:spacing w:after="0" w:before="0"/>
        <w:ind w:firstLine="0" w:left="0" w:right="0"/>
        <w:rPr>
          <w:rFonts w:ascii="Tahoma" w:hAnsi="Tahoma"/>
        </w:rPr>
      </w:pPr>
      <w:r>
        <w:rPr>
          <w:rFonts w:ascii="Tahoma" w:hAnsi="Tahoma"/>
        </w:rPr>
        <w:t>справочные телефоны администрации и МФЦ;</w:t>
      </w:r>
    </w:p>
    <w:p w14:paraId="41000000">
      <w:pPr>
        <w:spacing w:after="0" w:before="0"/>
        <w:ind w:firstLine="0" w:left="0" w:right="0"/>
        <w:rPr>
          <w:rFonts w:ascii="Tahoma" w:hAnsi="Tahoma"/>
        </w:rPr>
      </w:pPr>
      <w:r>
        <w:rPr>
          <w:rFonts w:ascii="Tahoma" w:hAnsi="Tahoma"/>
        </w:rPr>
        <w:t>электронные адреса ЕПГУ, РПГУ;</w:t>
      </w:r>
    </w:p>
    <w:p w14:paraId="42000000">
      <w:pPr>
        <w:spacing w:after="0" w:before="0"/>
        <w:ind w:firstLine="0" w:left="0" w:right="0"/>
        <w:rPr>
          <w:rFonts w:ascii="Tahoma" w:hAnsi="Tahoma"/>
        </w:rPr>
      </w:pPr>
      <w:r>
        <w:rPr>
          <w:rFonts w:ascii="Tahoma" w:hAnsi="Tahoma"/>
        </w:rPr>
        <w:t>адреса официальных сайтов, а также электронной почты администрации и МФЦ.</w:t>
      </w:r>
    </w:p>
    <w:p w14:paraId="43000000">
      <w:pPr>
        <w:spacing w:after="0" w:before="0"/>
        <w:ind w:firstLine="0" w:left="0" w:right="0"/>
        <w:rPr>
          <w:rFonts w:ascii="Tahoma" w:hAnsi="Tahoma"/>
        </w:rPr>
      </w:pPr>
      <w:r>
        <w:rPr>
          <w:rFonts w:ascii="Tahoma" w:hAnsi="Tahoma"/>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14:paraId="44000000">
      <w:pPr>
        <w:spacing w:after="0" w:before="0"/>
        <w:ind w:firstLine="0" w:left="0" w:right="0"/>
        <w:rPr>
          <w:rFonts w:ascii="Tahoma" w:hAnsi="Tahoma"/>
        </w:rPr>
      </w:pPr>
      <w:r>
        <w:br/>
      </w:r>
    </w:p>
    <w:p w14:paraId="45000000">
      <w:pPr>
        <w:spacing w:after="0" w:before="0"/>
        <w:ind w:firstLine="0" w:left="0" w:right="0"/>
        <w:rPr>
          <w:rFonts w:ascii="Tahoma" w:hAnsi="Tahoma"/>
        </w:rPr>
      </w:pPr>
      <w:r>
        <w:rPr>
          <w:rFonts w:ascii="Tahoma" w:hAnsi="Tahoma"/>
        </w:rPr>
        <w:t>II. Стандарт предоставления муниципальной услуги</w:t>
      </w:r>
    </w:p>
    <w:p w14:paraId="46000000">
      <w:pPr>
        <w:spacing w:after="0" w:before="0"/>
        <w:ind w:firstLine="0" w:left="0" w:right="0"/>
        <w:rPr>
          <w:rFonts w:ascii="Tahoma" w:hAnsi="Tahoma"/>
        </w:rPr>
      </w:pPr>
      <w:r>
        <w:br/>
      </w:r>
    </w:p>
    <w:p w14:paraId="47000000">
      <w:pPr>
        <w:spacing w:after="0" w:before="0"/>
        <w:ind w:firstLine="0" w:left="0" w:right="0"/>
        <w:rPr>
          <w:rFonts w:ascii="Tahoma" w:hAnsi="Tahoma"/>
        </w:rPr>
      </w:pPr>
      <w:r>
        <w:rPr>
          <w:rFonts w:ascii="Tahoma" w:hAnsi="Tahoma"/>
        </w:rPr>
        <w:t>Наименование муниципальной услуги</w:t>
      </w:r>
    </w:p>
    <w:p w14:paraId="48000000">
      <w:pPr>
        <w:spacing w:after="0" w:before="0"/>
        <w:ind w:firstLine="0" w:left="0" w:right="0"/>
        <w:rPr>
          <w:rFonts w:ascii="Tahoma" w:hAnsi="Tahoma"/>
        </w:rPr>
      </w:pPr>
      <w:r>
        <w:br/>
      </w:r>
    </w:p>
    <w:p w14:paraId="49000000">
      <w:pPr>
        <w:spacing w:after="0" w:before="0"/>
        <w:ind w:firstLine="0" w:left="0" w:right="0"/>
        <w:rPr>
          <w:rFonts w:ascii="Tahoma" w:hAnsi="Tahoma"/>
        </w:rPr>
      </w:pPr>
      <w:r>
        <w:rPr>
          <w:rFonts w:ascii="Tahoma" w:hAnsi="Tahoma"/>
        </w:rPr>
        <w:t>11. 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4A000000">
      <w:pPr>
        <w:spacing w:after="0" w:before="0"/>
        <w:ind w:firstLine="0" w:left="0" w:right="0"/>
        <w:rPr>
          <w:rFonts w:ascii="Tahoma" w:hAnsi="Tahoma"/>
        </w:rPr>
      </w:pPr>
      <w:r>
        <w:br/>
      </w:r>
    </w:p>
    <w:p w14:paraId="4B000000">
      <w:pPr>
        <w:spacing w:after="0" w:before="0"/>
        <w:ind w:firstLine="0" w:left="0" w:right="0"/>
        <w:rPr>
          <w:rFonts w:ascii="Tahoma" w:hAnsi="Tahoma"/>
        </w:rPr>
      </w:pPr>
      <w:r>
        <w:rPr>
          <w:rFonts w:ascii="Tahoma" w:hAnsi="Tahoma"/>
        </w:rPr>
        <w:t>Наименование органа местного самоуправления, предоставляющего муниципальную услугу</w:t>
      </w:r>
    </w:p>
    <w:p w14:paraId="4C000000">
      <w:pPr>
        <w:spacing w:after="0" w:before="0"/>
        <w:ind w:firstLine="0" w:left="0" w:right="0"/>
        <w:rPr>
          <w:rFonts w:ascii="Tahoma" w:hAnsi="Tahoma"/>
        </w:rPr>
      </w:pPr>
      <w:r>
        <w:br/>
      </w:r>
    </w:p>
    <w:p w14:paraId="4D000000">
      <w:pPr>
        <w:spacing w:after="0" w:before="0"/>
        <w:ind w:firstLine="0" w:left="0" w:right="0"/>
        <w:rPr>
          <w:rFonts w:ascii="Tahoma" w:hAnsi="Tahoma"/>
        </w:rPr>
      </w:pPr>
      <w:r>
        <w:rPr>
          <w:rFonts w:ascii="Tahoma" w:hAnsi="Tahoma"/>
        </w:rPr>
        <w:t>12. Муниципальная услуга предоставляется администрацией. Заявителям предоставлена возможность получения муниципальной услуги через МФЦ (в том числе в полном объеме).</w:t>
      </w:r>
    </w:p>
    <w:p w14:paraId="4E000000">
      <w:pPr>
        <w:spacing w:after="0" w:before="0"/>
        <w:ind w:firstLine="0" w:left="0" w:right="0"/>
        <w:rPr>
          <w:rFonts w:ascii="Tahoma" w:hAnsi="Tahoma"/>
        </w:rPr>
      </w:pPr>
      <w:r>
        <w:rPr>
          <w:rFonts w:ascii="Tahoma" w:hAnsi="Tahoma"/>
        </w:rPr>
        <w:t>13. Структурное подразделение администрации, ответственное за непосредственное предоставление муниципальной услуги – отдел ЖКХ, транспорта, строительства и архитектуры комитета по жизнеобеспечению.</w:t>
      </w:r>
    </w:p>
    <w:p w14:paraId="4F000000">
      <w:pPr>
        <w:spacing w:after="0" w:before="0"/>
        <w:ind w:firstLine="0" w:left="0" w:right="0"/>
        <w:rPr>
          <w:rFonts w:ascii="Tahoma" w:hAnsi="Tahoma"/>
        </w:rPr>
      </w:pPr>
      <w:r>
        <w:rPr>
          <w:rFonts w:ascii="Tahoma" w:hAnsi="Tahoma"/>
        </w:rPr>
        <w:t> </w:t>
      </w:r>
    </w:p>
    <w:p w14:paraId="50000000">
      <w:pPr>
        <w:spacing w:after="0" w:before="0"/>
        <w:ind w:firstLine="0" w:left="0" w:right="0"/>
        <w:rPr>
          <w:rFonts w:ascii="Tahoma" w:hAnsi="Tahoma"/>
        </w:rPr>
      </w:pPr>
      <w:r>
        <w:rPr>
          <w:rFonts w:ascii="Tahoma" w:hAnsi="Tahoma"/>
        </w:rPr>
        <w:t>Результат предоставления муниципальной услуги</w:t>
      </w:r>
    </w:p>
    <w:p w14:paraId="51000000">
      <w:pPr>
        <w:spacing w:after="0" w:before="0"/>
        <w:ind w:firstLine="0" w:left="0" w:right="0"/>
        <w:rPr>
          <w:rFonts w:ascii="Tahoma" w:hAnsi="Tahoma"/>
        </w:rPr>
      </w:pPr>
      <w:r>
        <w:br/>
      </w:r>
    </w:p>
    <w:p w14:paraId="52000000">
      <w:pPr>
        <w:spacing w:after="0" w:before="0"/>
        <w:ind w:firstLine="0" w:left="0" w:right="0"/>
        <w:rPr>
          <w:rFonts w:ascii="Tahoma" w:hAnsi="Tahoma"/>
        </w:rPr>
      </w:pPr>
      <w:r>
        <w:rPr>
          <w:rFonts w:ascii="Tahoma" w:hAnsi="Tahoma"/>
        </w:rPr>
        <w:t>14. Результатом предоставления муниципальной услуги является:</w:t>
      </w:r>
    </w:p>
    <w:p w14:paraId="53000000">
      <w:pPr>
        <w:spacing w:after="0" w:before="0"/>
        <w:ind w:firstLine="0" w:left="0" w:right="0"/>
        <w:rPr>
          <w:rFonts w:ascii="Tahoma" w:hAnsi="Tahoma"/>
        </w:rPr>
      </w:pPr>
      <w:r>
        <w:rPr>
          <w:rFonts w:ascii="Tahoma" w:hAnsi="Tahoma"/>
        </w:rPr>
        <w:t>1) акт освидетельствования проведения основных работ по строительству (реконструкции) объекта индивидуального жилищного строительства;</w:t>
      </w:r>
    </w:p>
    <w:p w14:paraId="54000000">
      <w:pPr>
        <w:spacing w:after="0" w:before="0"/>
        <w:ind w:firstLine="0" w:left="0" w:right="0"/>
        <w:rPr>
          <w:rFonts w:ascii="Tahoma" w:hAnsi="Tahoma"/>
        </w:rPr>
      </w:pPr>
      <w:r>
        <w:rPr>
          <w:rFonts w:ascii="Tahoma" w:hAnsi="Tahoma"/>
        </w:rPr>
        <w:t>2) отказ в выдаче акта освидетельствования.</w:t>
      </w:r>
    </w:p>
    <w:p w14:paraId="55000000">
      <w:pPr>
        <w:spacing w:after="0" w:before="0"/>
        <w:ind w:firstLine="0" w:left="0" w:right="0"/>
        <w:rPr>
          <w:rFonts w:ascii="Tahoma" w:hAnsi="Tahoma"/>
        </w:rPr>
      </w:pPr>
      <w:r>
        <w:rPr>
          <w:rFonts w:ascii="Tahoma" w:hAnsi="Tahoma"/>
        </w:rPr>
        <w:t> </w:t>
      </w:r>
    </w:p>
    <w:p w14:paraId="56000000">
      <w:pPr>
        <w:spacing w:after="0" w:before="0"/>
        <w:ind w:firstLine="0" w:left="0" w:right="0"/>
        <w:rPr>
          <w:rFonts w:ascii="Tahoma" w:hAnsi="Tahoma"/>
        </w:rPr>
      </w:pPr>
      <w:r>
        <w:rPr>
          <w:rFonts w:ascii="Tahoma" w:hAnsi="Tahoma"/>
        </w:rPr>
        <w:t>Срок предоставления муниципальной услуги</w:t>
      </w:r>
    </w:p>
    <w:p w14:paraId="57000000">
      <w:pPr>
        <w:spacing w:after="0" w:before="0"/>
        <w:ind w:firstLine="0" w:left="0" w:right="0"/>
        <w:rPr>
          <w:rFonts w:ascii="Tahoma" w:hAnsi="Tahoma"/>
        </w:rPr>
      </w:pPr>
      <w:r>
        <w:br/>
      </w:r>
    </w:p>
    <w:p w14:paraId="58000000">
      <w:pPr>
        <w:spacing w:after="0" w:before="0"/>
        <w:ind w:firstLine="0" w:left="0" w:right="0"/>
        <w:rPr>
          <w:rFonts w:ascii="Tahoma" w:hAnsi="Tahoma"/>
        </w:rPr>
      </w:pPr>
      <w:r>
        <w:rPr>
          <w:rFonts w:ascii="Tahoma" w:hAnsi="Tahoma"/>
        </w:rPr>
        <w:t>15. Срок предоставления муниципальной услуги не более пяти рабочих дней со дня поступления в администрацию заявления и документов, необходимых для предоставления муниципальной услуги. </w:t>
      </w:r>
    </w:p>
    <w:p w14:paraId="59000000">
      <w:pPr>
        <w:spacing w:after="0" w:before="0"/>
        <w:ind w:firstLine="0" w:left="0" w:right="0"/>
        <w:rPr>
          <w:rFonts w:ascii="Tahoma" w:hAnsi="Tahoma"/>
        </w:rPr>
      </w:pPr>
      <w:r>
        <w:br/>
      </w:r>
    </w:p>
    <w:p w14:paraId="5A000000">
      <w:pPr>
        <w:spacing w:after="0" w:before="0"/>
        <w:ind w:firstLine="0" w:left="0" w:right="0"/>
        <w:rPr>
          <w:rFonts w:ascii="Tahoma" w:hAnsi="Tahoma"/>
        </w:rPr>
      </w:pPr>
      <w:r>
        <w:rPr>
          <w:rFonts w:ascii="Tahoma" w:hAnsi="Tahoma"/>
        </w:rPr>
        <w:t>Правовые основания для предоставления муниципальной услуги</w:t>
      </w:r>
    </w:p>
    <w:p w14:paraId="5B000000">
      <w:pPr>
        <w:spacing w:after="0" w:before="0"/>
        <w:ind w:firstLine="0" w:left="0" w:right="0"/>
        <w:rPr>
          <w:rFonts w:ascii="Tahoma" w:hAnsi="Tahoma"/>
        </w:rPr>
      </w:pPr>
      <w:r>
        <w:br/>
      </w:r>
    </w:p>
    <w:p w14:paraId="5C000000">
      <w:pPr>
        <w:spacing w:after="0" w:before="0"/>
        <w:ind w:firstLine="0" w:left="0" w:right="0"/>
        <w:rPr>
          <w:rFonts w:ascii="Tahoma" w:hAnsi="Tahoma"/>
        </w:rPr>
      </w:pPr>
      <w:r>
        <w:rPr>
          <w:rFonts w:ascii="Tahoma" w:hAnsi="Tahoma"/>
        </w:rPr>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14:paraId="5D000000">
      <w:pPr>
        <w:spacing w:after="0" w:before="0"/>
        <w:ind w:firstLine="0" w:left="0" w:right="0"/>
        <w:rPr>
          <w:rFonts w:ascii="Tahoma" w:hAnsi="Tahoma"/>
        </w:rPr>
      </w:pPr>
      <w:r>
        <w:br/>
      </w:r>
    </w:p>
    <w:p w14:paraId="5E000000">
      <w:pPr>
        <w:spacing w:after="0" w:before="0"/>
        <w:ind w:firstLine="0" w:left="0" w:right="0"/>
        <w:rPr>
          <w:rFonts w:ascii="Tahoma" w:hAnsi="Tahoma"/>
        </w:rPr>
      </w:pPr>
      <w:r>
        <w:rPr>
          <w:rFonts w:ascii="Tahoma" w:hAnsi="Tahoma"/>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14:paraId="5F000000">
      <w:pPr>
        <w:spacing w:after="0" w:before="0"/>
        <w:ind w:firstLine="0" w:left="0" w:right="0"/>
        <w:rPr>
          <w:rFonts w:ascii="Tahoma" w:hAnsi="Tahoma"/>
        </w:rPr>
      </w:pPr>
      <w:r>
        <w:br/>
      </w:r>
    </w:p>
    <w:p w14:paraId="60000000">
      <w:pPr>
        <w:spacing w:after="0" w:before="0"/>
        <w:ind w:firstLine="0" w:left="0" w:right="0"/>
        <w:rPr>
          <w:rFonts w:ascii="Tahoma" w:hAnsi="Tahoma"/>
        </w:rPr>
      </w:pPr>
      <w:r>
        <w:rPr>
          <w:rFonts w:ascii="Tahoma" w:hAnsi="Tahoma"/>
        </w:rPr>
        <w:t>17. Исчерпывающий перечень документов, необходимых для предоставления муниципальной услуги, подлежащих представлению заявителем:</w:t>
      </w:r>
    </w:p>
    <w:p w14:paraId="61000000">
      <w:pPr>
        <w:spacing w:after="0" w:before="0"/>
        <w:ind w:firstLine="0" w:left="0" w:right="0"/>
        <w:rPr>
          <w:rFonts w:ascii="Tahoma" w:hAnsi="Tahoma"/>
        </w:rPr>
      </w:pPr>
      <w:r>
        <w:rPr>
          <w:rFonts w:ascii="Tahoma" w:hAnsi="Tahoma"/>
        </w:rPr>
        <w:t>1) заявление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заявление) (приложение 1);</w:t>
      </w:r>
    </w:p>
    <w:p w14:paraId="62000000">
      <w:pPr>
        <w:spacing w:after="0" w:before="0"/>
        <w:ind w:firstLine="0" w:left="0" w:right="0"/>
        <w:rPr>
          <w:rFonts w:ascii="Tahoma" w:hAnsi="Tahoma"/>
        </w:rPr>
      </w:pPr>
      <w:r>
        <w:rPr>
          <w:rFonts w:ascii="Tahoma" w:hAnsi="Tahoma"/>
        </w:rPr>
        <w:t>2) документ, удостоверяющий личность заявителя или представителя заявителя;</w:t>
      </w:r>
    </w:p>
    <w:p w14:paraId="63000000">
      <w:pPr>
        <w:spacing w:after="0" w:before="0"/>
        <w:ind w:firstLine="0" w:left="0" w:right="0"/>
        <w:rPr>
          <w:rFonts w:ascii="Tahoma" w:hAnsi="Tahoma"/>
        </w:rPr>
      </w:pPr>
      <w:r>
        <w:rPr>
          <w:rFonts w:ascii="Tahoma" w:hAnsi="Tahoma"/>
        </w:rPr>
        <w:t>3) документ, подтверждающий полномочия представителя (в случае обращения за предоставлением муниципальной услуги представителя заявителя).</w:t>
      </w:r>
    </w:p>
    <w:p w14:paraId="64000000">
      <w:pPr>
        <w:spacing w:after="0" w:before="0"/>
        <w:ind w:firstLine="0" w:left="0" w:right="0"/>
        <w:rPr>
          <w:rFonts w:ascii="Tahoma" w:hAnsi="Tahoma"/>
        </w:rPr>
      </w:pPr>
      <w:r>
        <w:rPr>
          <w:rFonts w:ascii="Tahoma" w:hAnsi="Tahoma"/>
        </w:rPr>
        <w:t>18.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65000000">
      <w:pPr>
        <w:spacing w:after="0" w:before="0"/>
        <w:ind w:firstLine="0" w:left="0" w:right="0"/>
        <w:rPr>
          <w:rFonts w:ascii="Tahoma" w:hAnsi="Tahoma"/>
        </w:rPr>
      </w:pPr>
      <w:r>
        <w:br/>
      </w:r>
    </w:p>
    <w:p w14:paraId="66000000">
      <w:pPr>
        <w:spacing w:after="0" w:before="0"/>
        <w:ind w:firstLine="0" w:left="0" w:right="0"/>
        <w:rPr>
          <w:rFonts w:ascii="Tahoma" w:hAnsi="Tahoma"/>
        </w:rPr>
      </w:pPr>
      <w:r>
        <w:rPr>
          <w:rFonts w:ascii="Tahoma" w:hAnsi="Tahoma"/>
        </w:rPr>
        <w:t>Исчерпывающий перечень документов, необходимых</w:t>
      </w:r>
    </w:p>
    <w:p w14:paraId="67000000">
      <w:pPr>
        <w:spacing w:after="0" w:before="0"/>
        <w:ind w:firstLine="0" w:left="0" w:right="0"/>
        <w:rPr>
          <w:rFonts w:ascii="Tahoma" w:hAnsi="Tahoma"/>
        </w:rPr>
      </w:pPr>
      <w:r>
        <w:rPr>
          <w:rFonts w:ascii="Tahoma" w:hAnsi="Tahoma"/>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68000000">
      <w:pPr>
        <w:spacing w:after="0" w:before="0"/>
        <w:ind w:firstLine="0" w:left="0" w:right="0"/>
        <w:rPr>
          <w:rFonts w:ascii="Tahoma" w:hAnsi="Tahoma"/>
        </w:rPr>
      </w:pPr>
      <w:r>
        <w:br/>
      </w:r>
    </w:p>
    <w:p w14:paraId="69000000">
      <w:pPr>
        <w:spacing w:after="0" w:before="0"/>
        <w:ind w:firstLine="0" w:left="0" w:right="0"/>
        <w:rPr>
          <w:rFonts w:ascii="Tahoma" w:hAnsi="Tahoma"/>
        </w:rPr>
      </w:pPr>
      <w:r>
        <w:rPr>
          <w:rFonts w:ascii="Tahoma" w:hAnsi="Tahoma"/>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p>
    <w:p w14:paraId="6A000000">
      <w:pPr>
        <w:spacing w:after="0" w:before="0"/>
        <w:ind w:firstLine="0" w:left="0" w:right="0"/>
        <w:rPr>
          <w:rFonts w:ascii="Tahoma" w:hAnsi="Tahoma"/>
        </w:rPr>
      </w:pPr>
      <w:r>
        <w:rPr>
          <w:rFonts w:ascii="Tahoma" w:hAnsi="Tahoma"/>
        </w:rPr>
        <w:t>1) кадастровый паспорт здания, сооружения, объекта незавершенного строительства или кадастровая выписка об объекте недвижимости.</w:t>
      </w:r>
    </w:p>
    <w:p w14:paraId="6B000000">
      <w:pPr>
        <w:spacing w:after="0" w:before="0"/>
        <w:ind w:firstLine="0" w:left="0" w:right="0"/>
        <w:rPr>
          <w:rFonts w:ascii="Tahoma" w:hAnsi="Tahoma"/>
        </w:rPr>
      </w:pPr>
      <w:r>
        <w:rPr>
          <w:rFonts w:ascii="Tahoma" w:hAnsi="Tahoma"/>
        </w:rPr>
        <w:t>2) правоустанавливающие документы на земельный участок, права на который не зарегистрированы в Едином государственном реестре недвижимости;</w:t>
      </w:r>
    </w:p>
    <w:p w14:paraId="6C000000">
      <w:pPr>
        <w:spacing w:after="0" w:before="0"/>
        <w:ind w:firstLine="0" w:left="0" w:right="0"/>
        <w:rPr>
          <w:rFonts w:ascii="Tahoma" w:hAnsi="Tahoma"/>
        </w:rPr>
      </w:pPr>
      <w:r>
        <w:rPr>
          <w:rFonts w:ascii="Tahoma" w:hAnsi="Tahoma"/>
        </w:rPr>
        <w:t>3) правоустанавливающие документы на объект индивидуального жилищного строительства, права на который не зарегистрированы в Едином государственном реестре недвижимости.</w:t>
      </w:r>
    </w:p>
    <w:p w14:paraId="6D000000">
      <w:pPr>
        <w:spacing w:after="0" w:before="0"/>
        <w:ind w:firstLine="0" w:left="0" w:right="0"/>
        <w:rPr>
          <w:rFonts w:ascii="Tahoma" w:hAnsi="Tahoma"/>
        </w:rPr>
      </w:pPr>
      <w:r>
        <w:rPr>
          <w:rFonts w:ascii="Tahoma" w:hAnsi="Tahoma"/>
        </w:rPr>
        <w:t>20. Запрещается требовать от заявителя:</w:t>
      </w:r>
    </w:p>
    <w:p w14:paraId="6E000000">
      <w:pPr>
        <w:spacing w:after="0" w:before="0"/>
        <w:ind w:firstLine="0" w:left="0" w:right="0"/>
        <w:rPr>
          <w:rFonts w:ascii="Tahoma" w:hAnsi="Tahoma"/>
        </w:rPr>
      </w:pPr>
      <w:r>
        <w:rPr>
          <w:rFonts w:ascii="Tahoma" w:hAnsi="Tahom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F000000">
      <w:pPr>
        <w:spacing w:after="0" w:before="0"/>
        <w:ind w:firstLine="0" w:left="0" w:right="0"/>
        <w:rPr>
          <w:rFonts w:ascii="Tahoma" w:hAnsi="Tahoma"/>
        </w:rPr>
      </w:pPr>
      <w:r>
        <w:rPr>
          <w:rFonts w:ascii="Tahoma" w:hAnsi="Tahom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0000000">
      <w:pPr>
        <w:spacing w:after="0" w:before="0"/>
        <w:ind w:firstLine="0" w:left="0" w:right="0"/>
        <w:rPr>
          <w:rFonts w:ascii="Tahoma" w:hAnsi="Tahoma"/>
        </w:rPr>
      </w:pPr>
      <w:r>
        <w:rPr>
          <w:rFonts w:ascii="Tahoma" w:hAnsi="Tahoma"/>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14:paraId="71000000">
      <w:pPr>
        <w:spacing w:after="0" w:before="0"/>
        <w:ind w:firstLine="0" w:left="0" w:right="0"/>
        <w:rPr>
          <w:rFonts w:ascii="Tahoma" w:hAnsi="Tahoma"/>
        </w:rPr>
      </w:pPr>
      <w:r>
        <w:rPr>
          <w:rFonts w:ascii="Tahoma" w:hAnsi="Tahoma"/>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72000000">
      <w:pPr>
        <w:spacing w:after="0" w:before="0"/>
        <w:ind w:firstLine="0" w:left="0" w:right="0"/>
        <w:rPr>
          <w:rFonts w:ascii="Tahoma" w:hAnsi="Tahoma"/>
        </w:rPr>
      </w:pPr>
      <w:r>
        <w:rPr>
          <w:rFonts w:ascii="Tahoma" w:hAnsi="Tahom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3000000">
      <w:pPr>
        <w:spacing w:after="0" w:before="0"/>
        <w:ind w:firstLine="0" w:left="0" w:right="0"/>
        <w:rPr>
          <w:rFonts w:ascii="Tahoma" w:hAnsi="Tahoma"/>
        </w:rPr>
      </w:pPr>
      <w:r>
        <w:rPr>
          <w:rFonts w:ascii="Tahoma" w:hAnsi="Tahoma"/>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74000000">
      <w:pPr>
        <w:spacing w:after="0" w:before="0"/>
        <w:ind w:firstLine="0" w:left="0" w:right="0"/>
        <w:rPr>
          <w:rFonts w:ascii="Tahoma" w:hAnsi="Tahoma"/>
        </w:rPr>
      </w:pPr>
      <w:r>
        <w:rPr>
          <w:rFonts w:ascii="Tahoma" w:hAnsi="Tahoma"/>
        </w:rPr>
        <w:t>в) истечение срока действия документов или изменение информации после первоначального отказа в предоставлении муниципальной услуги;</w:t>
      </w:r>
    </w:p>
    <w:p w14:paraId="75000000">
      <w:pPr>
        <w:spacing w:after="0" w:before="0"/>
        <w:ind w:firstLine="0" w:left="0" w:right="0"/>
        <w:rPr>
          <w:rFonts w:ascii="Tahoma" w:hAnsi="Tahoma"/>
        </w:rPr>
      </w:pPr>
      <w:r>
        <w:rPr>
          <w:rFonts w:ascii="Tahoma" w:hAnsi="Tahoma"/>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14:paraId="76000000">
      <w:pPr>
        <w:spacing w:after="0" w:before="0"/>
        <w:ind w:firstLine="0" w:left="0" w:right="0"/>
        <w:rPr>
          <w:rFonts w:ascii="Tahoma" w:hAnsi="Tahoma"/>
        </w:rPr>
      </w:pPr>
      <w:r>
        <w:rPr>
          <w:rFonts w:ascii="Tahoma" w:hAnsi="Tahom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7000000">
      <w:pPr>
        <w:spacing w:after="0" w:before="0"/>
        <w:ind w:firstLine="0" w:left="0" w:right="0"/>
        <w:rPr>
          <w:rFonts w:ascii="Tahoma" w:hAnsi="Tahoma"/>
        </w:rPr>
      </w:pPr>
      <w:r>
        <w:rPr>
          <w:rFonts w:ascii="Tahoma" w:hAnsi="Tahoma"/>
        </w:rPr>
        <w:t>Исчерпывающий перечень оснований для отказа в приеме документов, необходимых для предоставления муниципальной услуги</w:t>
      </w:r>
    </w:p>
    <w:p w14:paraId="78000000">
      <w:pPr>
        <w:spacing w:after="0" w:before="0"/>
        <w:ind w:firstLine="0" w:left="0" w:right="0"/>
        <w:rPr>
          <w:rFonts w:ascii="Tahoma" w:hAnsi="Tahoma"/>
        </w:rPr>
      </w:pPr>
      <w:r>
        <w:rPr>
          <w:rFonts w:ascii="Tahoma" w:hAnsi="Tahoma"/>
        </w:rPr>
        <w:t>21. Основания для отказа в приеме заявления и документов, необходимых для предоставления муниципальной услуги, отсутствуют.</w:t>
      </w:r>
    </w:p>
    <w:p w14:paraId="79000000">
      <w:pPr>
        <w:spacing w:after="0" w:before="0"/>
        <w:ind w:firstLine="0" w:left="0" w:right="0"/>
        <w:rPr>
          <w:rFonts w:ascii="Tahoma" w:hAnsi="Tahoma"/>
        </w:rPr>
      </w:pPr>
      <w:r>
        <w:rPr>
          <w:rFonts w:ascii="Tahoma" w:hAnsi="Tahoma"/>
        </w:rPr>
        <w:t>Исчерпывающий перечень оснований для приостановления предоставления муниципальной услуги или отказа </w:t>
      </w:r>
    </w:p>
    <w:p w14:paraId="7A000000">
      <w:pPr>
        <w:spacing w:after="0" w:before="0"/>
        <w:ind w:firstLine="0" w:left="0" w:right="0"/>
        <w:rPr>
          <w:rFonts w:ascii="Tahoma" w:hAnsi="Tahoma"/>
        </w:rPr>
      </w:pPr>
      <w:r>
        <w:rPr>
          <w:rFonts w:ascii="Tahoma" w:hAnsi="Tahoma"/>
        </w:rPr>
        <w:t>в предоставлении муниципальной услуги</w:t>
      </w:r>
    </w:p>
    <w:p w14:paraId="7B000000">
      <w:pPr>
        <w:spacing w:after="0" w:before="0"/>
        <w:ind w:firstLine="0" w:left="0" w:right="0"/>
        <w:rPr>
          <w:rFonts w:ascii="Tahoma" w:hAnsi="Tahoma"/>
        </w:rPr>
      </w:pPr>
      <w:r>
        <w:br/>
      </w:r>
    </w:p>
    <w:p w14:paraId="7C000000">
      <w:pPr>
        <w:spacing w:after="0" w:before="0"/>
        <w:ind w:firstLine="0" w:left="0" w:right="0"/>
        <w:rPr>
          <w:rFonts w:ascii="Tahoma" w:hAnsi="Tahoma"/>
        </w:rPr>
      </w:pPr>
      <w:r>
        <w:rPr>
          <w:rFonts w:ascii="Tahoma" w:hAnsi="Tahoma"/>
        </w:rPr>
        <w:t>22. Основания для приостановления предоставления муниципальной услуги отсутствуют.</w:t>
      </w:r>
    </w:p>
    <w:p w14:paraId="7D000000">
      <w:pPr>
        <w:spacing w:after="0" w:before="0"/>
        <w:ind w:firstLine="0" w:left="0" w:right="0"/>
        <w:rPr>
          <w:rFonts w:ascii="Tahoma" w:hAnsi="Tahoma"/>
        </w:rPr>
      </w:pPr>
      <w:r>
        <w:rPr>
          <w:rFonts w:ascii="Tahoma" w:hAnsi="Tahoma"/>
        </w:rPr>
        <w:t>23. Исчерпывающий перечень оснований для отказа в предоставлении услуги:</w:t>
      </w:r>
    </w:p>
    <w:p w14:paraId="7E000000">
      <w:pPr>
        <w:spacing w:after="0" w:before="0"/>
        <w:ind w:firstLine="0" w:left="0" w:right="0"/>
        <w:rPr>
          <w:rFonts w:ascii="Tahoma" w:hAnsi="Tahoma"/>
        </w:rPr>
      </w:pPr>
      <w:r>
        <w:rPr>
          <w:rFonts w:ascii="Tahoma" w:hAnsi="Tahoma"/>
        </w:rPr>
        <w:t>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14:paraId="7F000000">
      <w:pPr>
        <w:spacing w:after="0" w:before="0"/>
        <w:ind w:firstLine="0" w:left="0" w:right="0"/>
        <w:rPr>
          <w:rFonts w:ascii="Tahoma" w:hAnsi="Tahoma"/>
        </w:rPr>
      </w:pPr>
      <w:r>
        <w:rPr>
          <w:rFonts w:ascii="Tahoma" w:hAnsi="Tahoma"/>
        </w:rPr>
        <w:t>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14:paraId="80000000">
      <w:pPr>
        <w:spacing w:after="0" w:before="0"/>
        <w:ind w:firstLine="0" w:left="0" w:right="0"/>
        <w:rPr>
          <w:rFonts w:ascii="Tahoma" w:hAnsi="Tahoma"/>
        </w:rPr>
      </w:pPr>
      <w:r>
        <w:br/>
      </w:r>
    </w:p>
    <w:p w14:paraId="81000000">
      <w:pPr>
        <w:spacing w:after="0" w:before="0"/>
        <w:ind w:firstLine="0" w:left="0" w:right="0"/>
        <w:rPr>
          <w:rFonts w:ascii="Tahoma" w:hAnsi="Tahoma"/>
        </w:rPr>
      </w:pPr>
      <w:r>
        <w:rPr>
          <w:rFonts w:ascii="Tahoma" w:hAnsi="Tahoma"/>
        </w:rPr>
        <w:t>Перечень услуг, которые являются необходимыми и</w:t>
      </w:r>
    </w:p>
    <w:p w14:paraId="82000000">
      <w:pPr>
        <w:spacing w:after="0" w:before="0"/>
        <w:ind w:firstLine="0" w:left="0" w:right="0"/>
        <w:rPr>
          <w:rFonts w:ascii="Tahoma" w:hAnsi="Tahoma"/>
        </w:rPr>
      </w:pPr>
      <w:r>
        <w:rPr>
          <w:rFonts w:ascii="Tahoma" w:hAnsi="Tahoma"/>
        </w:rPr>
        <w:t>обязательными для предоставления муниципальной услуги,</w:t>
      </w:r>
    </w:p>
    <w:p w14:paraId="83000000">
      <w:pPr>
        <w:spacing w:after="0" w:before="0"/>
        <w:ind w:firstLine="0" w:left="0" w:right="0"/>
        <w:rPr>
          <w:rFonts w:ascii="Tahoma" w:hAnsi="Tahoma"/>
        </w:rPr>
      </w:pPr>
      <w:r>
        <w:rPr>
          <w:rFonts w:ascii="Tahoma" w:hAnsi="Tahoma"/>
        </w:rPr>
        <w:t>в том числе сведения о документе (документах), выдаваемом</w:t>
      </w:r>
    </w:p>
    <w:p w14:paraId="84000000">
      <w:pPr>
        <w:spacing w:after="0" w:before="0"/>
        <w:ind w:firstLine="0" w:left="0" w:right="0"/>
        <w:rPr>
          <w:rFonts w:ascii="Tahoma" w:hAnsi="Tahoma"/>
        </w:rPr>
      </w:pPr>
      <w:r>
        <w:rPr>
          <w:rFonts w:ascii="Tahoma" w:hAnsi="Tahoma"/>
        </w:rPr>
        <w:t>(выдаваемых) организациями, участвующими в предоставлении</w:t>
      </w:r>
    </w:p>
    <w:p w14:paraId="85000000">
      <w:pPr>
        <w:spacing w:after="0" w:before="0"/>
        <w:ind w:firstLine="0" w:left="0" w:right="0"/>
        <w:rPr>
          <w:rFonts w:ascii="Tahoma" w:hAnsi="Tahoma"/>
        </w:rPr>
      </w:pPr>
      <w:r>
        <w:rPr>
          <w:rFonts w:ascii="Tahoma" w:hAnsi="Tahoma"/>
        </w:rPr>
        <w:t>муниципальной услуги</w:t>
      </w:r>
    </w:p>
    <w:p w14:paraId="86000000">
      <w:pPr>
        <w:spacing w:after="0" w:before="0"/>
        <w:ind w:firstLine="0" w:left="0" w:right="0"/>
        <w:rPr>
          <w:rFonts w:ascii="Tahoma" w:hAnsi="Tahoma"/>
        </w:rPr>
      </w:pPr>
      <w:r>
        <w:rPr>
          <w:rFonts w:ascii="Tahoma" w:hAnsi="Tahoma"/>
        </w:rPr>
        <w:t>  </w:t>
      </w:r>
    </w:p>
    <w:p w14:paraId="87000000">
      <w:pPr>
        <w:spacing w:after="0" w:before="0"/>
        <w:ind w:firstLine="0" w:left="0" w:right="0"/>
        <w:rPr>
          <w:rFonts w:ascii="Tahoma" w:hAnsi="Tahoma"/>
        </w:rPr>
      </w:pPr>
      <w:r>
        <w:rPr>
          <w:rFonts w:ascii="Tahoma" w:hAnsi="Tahoma"/>
        </w:rPr>
        <w:t>24. Услуги, которые являются необходимыми и обязательными для предоставления муниципальной услуги, отсутствуют. </w:t>
      </w:r>
    </w:p>
    <w:p w14:paraId="88000000">
      <w:pPr>
        <w:spacing w:after="0" w:before="0"/>
        <w:ind w:firstLine="0" w:left="0" w:right="0"/>
        <w:rPr>
          <w:rFonts w:ascii="Tahoma" w:hAnsi="Tahoma"/>
        </w:rPr>
      </w:pPr>
      <w:r>
        <w:br/>
      </w:r>
    </w:p>
    <w:p w14:paraId="89000000">
      <w:pPr>
        <w:spacing w:after="0" w:before="0"/>
        <w:ind w:firstLine="0" w:left="0" w:right="0"/>
        <w:rPr>
          <w:rFonts w:ascii="Tahoma" w:hAnsi="Tahoma"/>
        </w:rPr>
      </w:pPr>
      <w:r>
        <w:rPr>
          <w:rFonts w:ascii="Tahoma" w:hAnsi="Tahoma"/>
        </w:rPr>
        <w:t>Порядок, размер и основания взимания государственной пошлины или иной платы, взимаемой за предоставление муниципальной услуги</w:t>
      </w:r>
    </w:p>
    <w:p w14:paraId="8A000000">
      <w:pPr>
        <w:spacing w:after="0" w:before="0"/>
        <w:ind w:firstLine="0" w:left="0" w:right="0"/>
        <w:rPr>
          <w:rFonts w:ascii="Tahoma" w:hAnsi="Tahoma"/>
        </w:rPr>
      </w:pPr>
      <w:r>
        <w:br/>
      </w:r>
    </w:p>
    <w:p w14:paraId="8B000000">
      <w:pPr>
        <w:spacing w:after="0" w:before="0"/>
        <w:ind w:firstLine="0" w:left="0" w:right="0"/>
        <w:rPr>
          <w:rFonts w:ascii="Tahoma" w:hAnsi="Tahoma"/>
        </w:rPr>
      </w:pPr>
      <w:r>
        <w:rPr>
          <w:rFonts w:ascii="Tahoma" w:hAnsi="Tahoma"/>
        </w:rPr>
        <w:t>25. Плата за предоставление муниципальной услуги не взимается.</w:t>
      </w:r>
    </w:p>
    <w:p w14:paraId="8C000000">
      <w:pPr>
        <w:spacing w:after="0" w:before="0"/>
        <w:ind w:firstLine="0" w:left="0" w:right="0"/>
        <w:rPr>
          <w:rFonts w:ascii="Tahoma" w:hAnsi="Tahoma"/>
        </w:rPr>
      </w:pPr>
      <w:r>
        <w:br/>
      </w:r>
    </w:p>
    <w:p w14:paraId="8D000000">
      <w:pPr>
        <w:spacing w:after="0" w:before="0"/>
        <w:ind w:firstLine="0" w:left="0" w:right="0"/>
        <w:rPr>
          <w:rFonts w:ascii="Tahoma" w:hAnsi="Tahoma"/>
        </w:rPr>
      </w:pPr>
      <w:r>
        <w:rPr>
          <w:rFonts w:ascii="Tahoma" w:hAnsi="Tahom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8E000000">
      <w:pPr>
        <w:spacing w:after="0" w:before="0"/>
        <w:ind w:firstLine="0" w:left="0" w:right="0"/>
        <w:rPr>
          <w:rFonts w:ascii="Tahoma" w:hAnsi="Tahoma"/>
        </w:rPr>
      </w:pPr>
      <w:r>
        <w:br/>
      </w:r>
    </w:p>
    <w:p w14:paraId="8F000000">
      <w:pPr>
        <w:spacing w:after="0" w:before="0"/>
        <w:ind w:firstLine="0" w:left="0" w:right="0"/>
        <w:rPr>
          <w:rFonts w:ascii="Tahoma" w:hAnsi="Tahoma"/>
        </w:rPr>
      </w:pPr>
      <w:r>
        <w:rPr>
          <w:rFonts w:ascii="Tahoma" w:hAnsi="Tahoma"/>
        </w:rPr>
        <w:t>26.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90000000">
      <w:pPr>
        <w:spacing w:after="0" w:before="0"/>
        <w:ind w:firstLine="0" w:left="0" w:right="0"/>
        <w:rPr>
          <w:rFonts w:ascii="Tahoma" w:hAnsi="Tahoma"/>
        </w:rPr>
      </w:pPr>
      <w:r>
        <w:rPr>
          <w:rFonts w:ascii="Tahoma" w:hAnsi="Tahoma"/>
        </w:rPr>
        <w:t>Срок и порядок регистрации запроса заявителя о предоставлении муниципальной услуги, в том числе в электронной форме</w:t>
      </w:r>
    </w:p>
    <w:p w14:paraId="91000000">
      <w:pPr>
        <w:spacing w:after="0" w:before="0"/>
        <w:ind w:firstLine="0" w:left="0" w:right="0"/>
        <w:rPr>
          <w:rFonts w:ascii="Tahoma" w:hAnsi="Tahoma"/>
        </w:rPr>
      </w:pPr>
      <w:r>
        <w:br/>
      </w:r>
    </w:p>
    <w:p w14:paraId="92000000">
      <w:pPr>
        <w:spacing w:after="0" w:before="0"/>
        <w:ind w:firstLine="0" w:left="0" w:right="0"/>
        <w:rPr>
          <w:rFonts w:ascii="Tahoma" w:hAnsi="Tahoma"/>
        </w:rPr>
      </w:pPr>
      <w:r>
        <w:rPr>
          <w:rFonts w:ascii="Tahoma" w:hAnsi="Tahoma"/>
        </w:rPr>
        <w:t>27.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93000000">
      <w:pPr>
        <w:spacing w:after="0" w:before="0"/>
        <w:ind w:firstLine="0" w:left="0" w:right="0"/>
        <w:rPr>
          <w:rFonts w:ascii="Tahoma" w:hAnsi="Tahoma"/>
        </w:rPr>
      </w:pPr>
      <w:r>
        <w:rPr>
          <w:rFonts w:ascii="Tahoma" w:hAnsi="Tahoma"/>
        </w:rPr>
        <w:t>28.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94000000">
      <w:pPr>
        <w:spacing w:after="0" w:before="0"/>
        <w:ind w:firstLine="0" w:left="0" w:right="0"/>
        <w:rPr>
          <w:rFonts w:ascii="Tahoma" w:hAnsi="Tahoma"/>
        </w:rPr>
      </w:pPr>
      <w:r>
        <w:br/>
      </w:r>
    </w:p>
    <w:p w14:paraId="95000000">
      <w:pPr>
        <w:spacing w:after="0" w:before="0"/>
        <w:ind w:firstLine="0" w:left="0" w:right="0"/>
        <w:rPr>
          <w:rFonts w:ascii="Tahoma" w:hAnsi="Tahoma"/>
        </w:rPr>
      </w:pPr>
      <w:r>
        <w:rPr>
          <w:rFonts w:ascii="Tahoma" w:hAnsi="Tahom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96000000">
      <w:pPr>
        <w:spacing w:after="0" w:before="0"/>
        <w:ind w:firstLine="0" w:left="0" w:right="0"/>
        <w:rPr>
          <w:rFonts w:ascii="Tahoma" w:hAnsi="Tahoma"/>
        </w:rPr>
      </w:pPr>
      <w:r>
        <w:br/>
      </w:r>
    </w:p>
    <w:p w14:paraId="97000000">
      <w:pPr>
        <w:spacing w:after="0" w:before="0"/>
        <w:ind w:firstLine="0" w:left="0" w:right="0"/>
        <w:rPr>
          <w:rFonts w:ascii="Tahoma" w:hAnsi="Tahoma"/>
        </w:rPr>
      </w:pPr>
      <w:r>
        <w:rPr>
          <w:rFonts w:ascii="Tahoma" w:hAnsi="Tahoma"/>
        </w:rPr>
        <w:t>29.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14:paraId="98000000">
      <w:pPr>
        <w:spacing w:after="0" w:before="0"/>
        <w:ind w:firstLine="0" w:left="0" w:right="0"/>
        <w:rPr>
          <w:rFonts w:ascii="Tahoma" w:hAnsi="Tahoma"/>
        </w:rPr>
      </w:pPr>
      <w:r>
        <w:rPr>
          <w:rFonts w:ascii="Tahoma" w:hAnsi="Tahoma"/>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99000000">
      <w:pPr>
        <w:spacing w:after="0" w:before="0"/>
        <w:ind w:firstLine="0" w:left="0" w:right="0"/>
        <w:rPr>
          <w:rFonts w:ascii="Tahoma" w:hAnsi="Tahoma"/>
        </w:rPr>
      </w:pPr>
      <w:r>
        <w:rPr>
          <w:rFonts w:ascii="Tahoma" w:hAnsi="Tahoma"/>
        </w:rPr>
        <w:t>30.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9A000000">
      <w:pPr>
        <w:spacing w:after="0" w:before="0"/>
        <w:ind w:firstLine="0" w:left="0" w:right="0"/>
        <w:rPr>
          <w:rFonts w:ascii="Tahoma" w:hAnsi="Tahoma"/>
        </w:rPr>
      </w:pPr>
      <w:r>
        <w:rPr>
          <w:rFonts w:ascii="Tahoma" w:hAnsi="Tahoma"/>
        </w:rPr>
        <w:t>31. Для людей с ограниченными возможностями должны быть предусмотрены:</w:t>
      </w:r>
    </w:p>
    <w:p w14:paraId="9B000000">
      <w:pPr>
        <w:spacing w:after="0" w:before="0"/>
        <w:ind w:firstLine="0" w:left="0" w:right="0"/>
        <w:rPr>
          <w:rFonts w:ascii="Tahoma" w:hAnsi="Tahoma"/>
        </w:rPr>
      </w:pPr>
      <w:r>
        <w:rPr>
          <w:rFonts w:ascii="Tahoma" w:hAnsi="Tahoma"/>
        </w:rPr>
        <w:t>возможность беспрепятственного входа в помещения и выхода из них;</w:t>
      </w:r>
    </w:p>
    <w:p w14:paraId="9C000000">
      <w:pPr>
        <w:spacing w:after="0" w:before="0"/>
        <w:ind w:firstLine="0" w:left="0" w:right="0"/>
        <w:rPr>
          <w:rFonts w:ascii="Tahoma" w:hAnsi="Tahoma"/>
        </w:rPr>
      </w:pPr>
      <w:r>
        <w:rPr>
          <w:rFonts w:ascii="Tahoma" w:hAnsi="Tahoma"/>
        </w:rPr>
        <w:t>содействие (при необходимости) инвалиду при входе в объект и выходе из него со стороны сотрудников администрации;</w:t>
      </w:r>
    </w:p>
    <w:p w14:paraId="9D000000">
      <w:pPr>
        <w:spacing w:after="0" w:before="0"/>
        <w:ind w:firstLine="0" w:left="0" w:right="0"/>
        <w:rPr>
          <w:rFonts w:ascii="Tahoma" w:hAnsi="Tahoma"/>
        </w:rPr>
      </w:pPr>
      <w:r>
        <w:rPr>
          <w:rFonts w:ascii="Tahoma" w:hAnsi="Tahoma"/>
        </w:rPr>
        <w:t>оборудование на прилегающих к зданию территориях мест для парковки автотранспортных средств инвалидов;</w:t>
      </w:r>
    </w:p>
    <w:p w14:paraId="9E000000">
      <w:pPr>
        <w:spacing w:after="0" w:before="0"/>
        <w:ind w:firstLine="0" w:left="0" w:right="0"/>
        <w:rPr>
          <w:rFonts w:ascii="Tahoma" w:hAnsi="Tahoma"/>
        </w:rPr>
      </w:pPr>
      <w:r>
        <w:rPr>
          <w:rFonts w:ascii="Tahoma" w:hAnsi="Tahoma"/>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9F000000">
      <w:pPr>
        <w:spacing w:after="0" w:before="0"/>
        <w:ind w:firstLine="0" w:left="0" w:right="0"/>
        <w:rPr>
          <w:rFonts w:ascii="Tahoma" w:hAnsi="Tahoma"/>
        </w:rPr>
      </w:pPr>
      <w:r>
        <w:rPr>
          <w:rFonts w:ascii="Tahoma" w:hAnsi="Tahoma"/>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14:paraId="A0000000">
      <w:pPr>
        <w:spacing w:after="0" w:before="0"/>
        <w:ind w:firstLine="0" w:left="0" w:right="0"/>
        <w:rPr>
          <w:rFonts w:ascii="Tahoma" w:hAnsi="Tahoma"/>
        </w:rPr>
      </w:pPr>
      <w:r>
        <w:rPr>
          <w:rFonts w:ascii="Tahoma" w:hAnsi="Tahoma"/>
        </w:rPr>
        <w:t>сопровождение инвалидов, имеющих стойкие расстройства функции зрения и самостоятельного передвижения, по территории администрации;</w:t>
      </w:r>
    </w:p>
    <w:p w14:paraId="A1000000">
      <w:pPr>
        <w:spacing w:after="0" w:before="0"/>
        <w:ind w:firstLine="0" w:left="0" w:right="0"/>
        <w:rPr>
          <w:rFonts w:ascii="Tahoma" w:hAnsi="Tahoma"/>
        </w:rPr>
      </w:pPr>
      <w:r>
        <w:rPr>
          <w:rFonts w:ascii="Tahoma" w:hAnsi="Tahoma"/>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A2000000">
      <w:pPr>
        <w:spacing w:after="0" w:before="0"/>
        <w:ind w:firstLine="0" w:left="0" w:right="0"/>
        <w:rPr>
          <w:rFonts w:ascii="Tahoma" w:hAnsi="Tahoma"/>
        </w:rPr>
      </w:pPr>
      <w:r>
        <w:rPr>
          <w:rFonts w:ascii="Tahoma" w:hAnsi="Tahoma"/>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A3000000">
      <w:pPr>
        <w:spacing w:after="0" w:before="0"/>
        <w:ind w:firstLine="0" w:left="0" w:right="0"/>
        <w:rPr>
          <w:rFonts w:ascii="Tahoma" w:hAnsi="Tahoma"/>
        </w:rPr>
      </w:pPr>
      <w:r>
        <w:rPr>
          <w:rFonts w:ascii="Tahoma" w:hAnsi="Tahoma"/>
        </w:rPr>
        <w:t>32.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A4000000">
      <w:pPr>
        <w:spacing w:after="0" w:before="0"/>
        <w:ind w:firstLine="0" w:left="0" w:right="0"/>
        <w:rPr>
          <w:rFonts w:ascii="Tahoma" w:hAnsi="Tahoma"/>
        </w:rPr>
      </w:pPr>
      <w:r>
        <w:rPr>
          <w:rFonts w:ascii="Tahoma" w:hAnsi="Tahoma"/>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A5000000">
      <w:pPr>
        <w:spacing w:after="0" w:before="0"/>
        <w:ind w:firstLine="0" w:left="0" w:right="0"/>
        <w:rPr>
          <w:rFonts w:ascii="Tahoma" w:hAnsi="Tahoma"/>
        </w:rPr>
      </w:pPr>
      <w:r>
        <w:rPr>
          <w:rFonts w:ascii="Tahoma" w:hAnsi="Tahoma"/>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A6000000">
      <w:pPr>
        <w:spacing w:after="0" w:before="0"/>
        <w:ind w:firstLine="0" w:left="0" w:right="0"/>
        <w:rPr>
          <w:rFonts w:ascii="Tahoma" w:hAnsi="Tahoma"/>
        </w:rPr>
      </w:pPr>
      <w:r>
        <w:rPr>
          <w:rFonts w:ascii="Tahoma" w:hAnsi="Tahoma"/>
        </w:rPr>
        <w:t>33. В местах предоставления муниципальной услуги предусматривается оборудование мест общественного пользования (туалетов).</w:t>
      </w:r>
    </w:p>
    <w:p w14:paraId="A7000000">
      <w:pPr>
        <w:spacing w:after="0" w:before="0"/>
        <w:ind w:firstLine="0" w:left="0" w:right="0"/>
        <w:rPr>
          <w:rFonts w:ascii="Tahoma" w:hAnsi="Tahoma"/>
        </w:rPr>
      </w:pPr>
      <w:r>
        <w:rPr>
          <w:rFonts w:ascii="Tahoma" w:hAnsi="Tahoma"/>
        </w:rPr>
        <w:t>34.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A8000000">
      <w:pPr>
        <w:spacing w:after="0" w:before="0"/>
        <w:ind w:firstLine="0" w:left="0" w:right="0"/>
        <w:rPr>
          <w:rFonts w:ascii="Tahoma" w:hAnsi="Tahoma"/>
        </w:rPr>
      </w:pPr>
      <w:r>
        <w:rPr>
          <w:rFonts w:ascii="Tahoma" w:hAnsi="Tahoma"/>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A9000000">
      <w:pPr>
        <w:spacing w:after="0" w:before="0"/>
        <w:ind w:firstLine="0" w:left="0" w:right="0"/>
        <w:rPr>
          <w:rFonts w:ascii="Tahoma" w:hAnsi="Tahoma"/>
        </w:rPr>
      </w:pPr>
      <w:r>
        <w:rPr>
          <w:rFonts w:ascii="Tahoma" w:hAnsi="Tahoma"/>
        </w:rPr>
        <w:t>35. На кабинете приема заявителей должна находиться информационная табличка (вывеска) с указанием:</w:t>
      </w:r>
    </w:p>
    <w:p w14:paraId="AA000000">
      <w:pPr>
        <w:spacing w:after="0" w:before="0"/>
        <w:ind w:firstLine="0" w:left="0" w:right="0"/>
        <w:rPr>
          <w:rFonts w:ascii="Tahoma" w:hAnsi="Tahoma"/>
        </w:rPr>
      </w:pPr>
      <w:r>
        <w:rPr>
          <w:rFonts w:ascii="Tahoma" w:hAnsi="Tahoma"/>
        </w:rPr>
        <w:t>- номера кабинета;</w:t>
      </w:r>
    </w:p>
    <w:p w14:paraId="AB000000">
      <w:pPr>
        <w:spacing w:after="0" w:before="0"/>
        <w:ind w:firstLine="0" w:left="0" w:right="0"/>
        <w:rPr>
          <w:rFonts w:ascii="Tahoma" w:hAnsi="Tahoma"/>
        </w:rPr>
      </w:pPr>
      <w:r>
        <w:rPr>
          <w:rFonts w:ascii="Tahoma" w:hAnsi="Tahoma"/>
        </w:rPr>
        <w:t>- фамилии, имени, отчества и должности сотрудника, осуществляющего предоставление муниципальной услуги;</w:t>
      </w:r>
    </w:p>
    <w:p w14:paraId="AC000000">
      <w:pPr>
        <w:spacing w:after="0" w:before="0"/>
        <w:ind w:firstLine="0" w:left="0" w:right="0"/>
        <w:rPr>
          <w:rFonts w:ascii="Tahoma" w:hAnsi="Tahoma"/>
        </w:rPr>
      </w:pPr>
      <w:r>
        <w:rPr>
          <w:rFonts w:ascii="Tahoma" w:hAnsi="Tahoma"/>
        </w:rPr>
        <w:t>- времени перерыва на обед, технического перерыва.</w:t>
      </w:r>
    </w:p>
    <w:p w14:paraId="AD000000">
      <w:pPr>
        <w:spacing w:after="0" w:before="0"/>
        <w:ind w:firstLine="0" w:left="0" w:right="0"/>
        <w:rPr>
          <w:rFonts w:ascii="Tahoma" w:hAnsi="Tahoma"/>
        </w:rPr>
      </w:pPr>
      <w:r>
        <w:rPr>
          <w:rFonts w:ascii="Tahoma" w:hAnsi="Tahoma"/>
        </w:rPr>
        <w:t>36.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AE000000">
      <w:pPr>
        <w:spacing w:after="0" w:before="0"/>
        <w:ind w:firstLine="0" w:left="0" w:right="0"/>
        <w:rPr>
          <w:rFonts w:ascii="Tahoma" w:hAnsi="Tahoma"/>
        </w:rPr>
      </w:pPr>
      <w:r>
        <w:rPr>
          <w:rFonts w:ascii="Tahoma" w:hAnsi="Tahoma"/>
        </w:rPr>
        <w:t>37.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AF000000">
      <w:pPr>
        <w:spacing w:after="0" w:before="0"/>
        <w:ind w:firstLine="0" w:left="0" w:right="0"/>
        <w:rPr>
          <w:rFonts w:ascii="Tahoma" w:hAnsi="Tahoma"/>
        </w:rPr>
      </w:pPr>
      <w:r>
        <w:rPr>
          <w:rFonts w:ascii="Tahoma" w:hAnsi="Tahoma"/>
        </w:rPr>
        <w:t>38.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B0000000">
      <w:pPr>
        <w:spacing w:after="0" w:before="0"/>
        <w:ind w:firstLine="0" w:left="0" w:right="0"/>
        <w:rPr>
          <w:rFonts w:ascii="Tahoma" w:hAnsi="Tahoma"/>
        </w:rPr>
      </w:pPr>
      <w:r>
        <w:br/>
      </w:r>
    </w:p>
    <w:p w14:paraId="B1000000">
      <w:pPr>
        <w:spacing w:after="0" w:before="0"/>
        <w:ind w:firstLine="0" w:left="0" w:right="0"/>
        <w:rPr>
          <w:rFonts w:ascii="Tahoma" w:hAnsi="Tahoma"/>
        </w:rPr>
      </w:pPr>
      <w:r>
        <w:rPr>
          <w:rFonts w:ascii="Tahoma" w:hAnsi="Tahom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через многофункциональный центр предоставления государственных и муниципальных услуг (в том числе в полном объеме)</w:t>
      </w:r>
    </w:p>
    <w:p w14:paraId="B2000000">
      <w:pPr>
        <w:spacing w:after="0" w:before="0"/>
        <w:ind w:firstLine="0" w:left="0" w:right="0"/>
        <w:rPr>
          <w:rFonts w:ascii="Tahoma" w:hAnsi="Tahoma"/>
        </w:rPr>
      </w:pPr>
      <w:r>
        <w:br/>
      </w:r>
    </w:p>
    <w:p w14:paraId="B3000000">
      <w:pPr>
        <w:spacing w:after="0" w:before="0"/>
        <w:ind w:firstLine="0" w:left="0" w:right="0"/>
        <w:rPr>
          <w:rFonts w:ascii="Tahoma" w:hAnsi="Tahoma"/>
        </w:rPr>
      </w:pPr>
      <w:r>
        <w:rPr>
          <w:rFonts w:ascii="Tahoma" w:hAnsi="Tahoma"/>
        </w:rPr>
        <w:t>39. Показателями доступности и качества муниципальной услуги являются:</w:t>
      </w:r>
    </w:p>
    <w:p w14:paraId="B4000000">
      <w:pPr>
        <w:spacing w:after="0" w:before="0"/>
        <w:ind w:firstLine="0" w:left="0" w:right="0"/>
        <w:rPr>
          <w:rFonts w:ascii="Tahoma" w:hAnsi="Tahoma"/>
        </w:rPr>
      </w:pPr>
      <w:r>
        <w:rPr>
          <w:rFonts w:ascii="Tahoma" w:hAnsi="Tahoma"/>
        </w:rPr>
        <w:t>1) качество муниципальной услуги:</w:t>
      </w:r>
    </w:p>
    <w:p w14:paraId="B5000000">
      <w:pPr>
        <w:spacing w:after="0" w:before="0"/>
        <w:ind w:firstLine="0" w:left="0" w:right="0"/>
        <w:rPr>
          <w:rFonts w:ascii="Tahoma" w:hAnsi="Tahoma"/>
        </w:rPr>
      </w:pPr>
      <w:r>
        <w:rPr>
          <w:rFonts w:ascii="Tahoma" w:hAnsi="Tahoma"/>
        </w:rPr>
        <w:t>ПД = КП / (КП + КН) x 100, где</w:t>
      </w:r>
    </w:p>
    <w:p w14:paraId="B6000000">
      <w:pPr>
        <w:spacing w:after="0" w:before="0"/>
        <w:ind w:firstLine="0" w:left="0" w:right="0"/>
        <w:rPr>
          <w:rFonts w:ascii="Tahoma" w:hAnsi="Tahoma"/>
        </w:rPr>
      </w:pPr>
      <w:r>
        <w:rPr>
          <w:rFonts w:ascii="Tahoma" w:hAnsi="Tahoma"/>
        </w:rPr>
        <w:t>КП - количество предоставленных администрацией муниципальных услуг в соответствии с настоящим административным регламентом;</w:t>
      </w:r>
    </w:p>
    <w:p w14:paraId="B7000000">
      <w:pPr>
        <w:spacing w:after="0" w:before="0"/>
        <w:ind w:firstLine="0" w:left="0" w:right="0"/>
        <w:rPr>
          <w:rFonts w:ascii="Tahoma" w:hAnsi="Tahoma"/>
        </w:rPr>
      </w:pPr>
      <w:r>
        <w:rPr>
          <w:rFonts w:ascii="Tahoma" w:hAnsi="Tahoma"/>
        </w:rPr>
        <w:t>КН - количество жалоб на неисполнение муниципальной услуги;</w:t>
      </w:r>
    </w:p>
    <w:p w14:paraId="B8000000">
      <w:pPr>
        <w:spacing w:after="0" w:before="0"/>
        <w:ind w:firstLine="0" w:left="0" w:right="0"/>
        <w:rPr>
          <w:rFonts w:ascii="Tahoma" w:hAnsi="Tahoma"/>
        </w:rPr>
      </w:pPr>
      <w:r>
        <w:rPr>
          <w:rFonts w:ascii="Tahoma" w:hAnsi="Tahoma"/>
        </w:rPr>
        <w:t>2) доступность и своевременность предоставления муниципальной услуги:</w:t>
      </w:r>
    </w:p>
    <w:p w14:paraId="B9000000">
      <w:pPr>
        <w:spacing w:after="0" w:before="0"/>
        <w:ind w:firstLine="0" w:left="0" w:right="0"/>
        <w:rPr>
          <w:rFonts w:ascii="Tahoma" w:hAnsi="Tahoma"/>
        </w:rPr>
      </w:pPr>
      <w:r>
        <w:rPr>
          <w:rFonts w:ascii="Tahoma" w:hAnsi="Tahoma"/>
        </w:rPr>
        <w:t>ПК = К1 / (К1 + К2 + К3) x 100, где</w:t>
      </w:r>
    </w:p>
    <w:p w14:paraId="BA000000">
      <w:pPr>
        <w:spacing w:after="0" w:before="0"/>
        <w:ind w:firstLine="0" w:left="0" w:right="0"/>
        <w:rPr>
          <w:rFonts w:ascii="Tahoma" w:hAnsi="Tahoma"/>
        </w:rPr>
      </w:pPr>
      <w:r>
        <w:rPr>
          <w:rFonts w:ascii="Tahoma" w:hAnsi="Tahoma"/>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BB000000">
      <w:pPr>
        <w:spacing w:after="0" w:before="0"/>
        <w:ind w:firstLine="0" w:left="0" w:right="0"/>
        <w:rPr>
          <w:rFonts w:ascii="Tahoma" w:hAnsi="Tahoma"/>
        </w:rPr>
      </w:pPr>
      <w:r>
        <w:rPr>
          <w:rFonts w:ascii="Tahoma" w:hAnsi="Tahoma"/>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BC000000">
      <w:pPr>
        <w:spacing w:after="0" w:before="0"/>
        <w:ind w:firstLine="0" w:left="0" w:right="0"/>
        <w:rPr>
          <w:rFonts w:ascii="Tahoma" w:hAnsi="Tahoma"/>
        </w:rPr>
      </w:pPr>
      <w:r>
        <w:rPr>
          <w:rFonts w:ascii="Tahoma" w:hAnsi="Tahoma"/>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BD000000">
      <w:pPr>
        <w:spacing w:after="0" w:before="0"/>
        <w:ind w:firstLine="0" w:left="0" w:right="0"/>
        <w:rPr>
          <w:rFonts w:ascii="Tahoma" w:hAnsi="Tahoma"/>
        </w:rPr>
      </w:pPr>
      <w:r>
        <w:rPr>
          <w:rFonts w:ascii="Tahoma" w:hAnsi="Tahoma"/>
        </w:rPr>
        <w:t>40.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BE000000">
      <w:pPr>
        <w:spacing w:after="0" w:before="0"/>
        <w:ind w:firstLine="0" w:left="0" w:right="0"/>
        <w:rPr>
          <w:rFonts w:ascii="Tahoma" w:hAnsi="Tahoma"/>
        </w:rPr>
      </w:pPr>
      <w:r>
        <w:rPr>
          <w:rFonts w:ascii="Tahoma" w:hAnsi="Tahoma"/>
        </w:rPr>
        <w:t>41.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через МФЦ (в том числе в полном объеме).</w:t>
      </w:r>
    </w:p>
    <w:p w14:paraId="BF000000">
      <w:pPr>
        <w:spacing w:after="0" w:before="0"/>
        <w:ind w:firstLine="0" w:left="0" w:right="0"/>
        <w:rPr>
          <w:rFonts w:ascii="Tahoma" w:hAnsi="Tahoma"/>
        </w:rPr>
      </w:pPr>
      <w:r>
        <w:br/>
      </w:r>
    </w:p>
    <w:p w14:paraId="C0000000">
      <w:pPr>
        <w:spacing w:after="0" w:before="0"/>
        <w:ind w:firstLine="0" w:left="0" w:right="0"/>
        <w:rPr>
          <w:rFonts w:ascii="Tahoma" w:hAnsi="Tahoma"/>
        </w:rPr>
      </w:pPr>
      <w:r>
        <w:rPr>
          <w:rFonts w:ascii="Tahoma" w:hAnsi="Tahoma"/>
        </w:rPr>
        <w:t>Иные требования, в том числе учитывающие особенности</w:t>
      </w:r>
    </w:p>
    <w:p w14:paraId="C1000000">
      <w:pPr>
        <w:spacing w:after="0" w:before="0"/>
        <w:ind w:firstLine="0" w:left="0" w:right="0"/>
        <w:rPr>
          <w:rFonts w:ascii="Tahoma" w:hAnsi="Tahoma"/>
        </w:rPr>
      </w:pPr>
      <w:r>
        <w:rPr>
          <w:rFonts w:ascii="Tahoma" w:hAnsi="Tahoma"/>
        </w:rPr>
        <w:t>предоставления муниципальной услуги по экстерриториальному</w:t>
      </w:r>
    </w:p>
    <w:p w14:paraId="C2000000">
      <w:pPr>
        <w:spacing w:after="0" w:before="0"/>
        <w:ind w:firstLine="0" w:left="0" w:right="0"/>
        <w:rPr>
          <w:rFonts w:ascii="Tahoma" w:hAnsi="Tahoma"/>
        </w:rPr>
      </w:pPr>
      <w:r>
        <w:rPr>
          <w:rFonts w:ascii="Tahoma" w:hAnsi="Tahoma"/>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14:paraId="C3000000">
      <w:pPr>
        <w:spacing w:after="0" w:before="0"/>
        <w:ind w:firstLine="0" w:left="0" w:right="0"/>
        <w:rPr>
          <w:rFonts w:ascii="Tahoma" w:hAnsi="Tahoma"/>
        </w:rPr>
      </w:pPr>
      <w:r>
        <w:br/>
      </w:r>
    </w:p>
    <w:p w14:paraId="C4000000">
      <w:pPr>
        <w:spacing w:after="0" w:before="0"/>
        <w:ind w:firstLine="0" w:left="0" w:right="0"/>
        <w:rPr>
          <w:rFonts w:ascii="Tahoma" w:hAnsi="Tahoma"/>
        </w:rPr>
      </w:pPr>
      <w:r>
        <w:rPr>
          <w:rFonts w:ascii="Tahoma" w:hAnsi="Tahoma"/>
        </w:rPr>
        <w:t>42. Заявление может быть направлено в электронной форме через ЕПГУ, РПГУ.</w:t>
      </w:r>
    </w:p>
    <w:p w14:paraId="C5000000">
      <w:pPr>
        <w:spacing w:after="0" w:before="0"/>
        <w:ind w:firstLine="0" w:left="0" w:right="0"/>
        <w:rPr>
          <w:rFonts w:ascii="Tahoma" w:hAnsi="Tahoma"/>
        </w:rPr>
      </w:pPr>
      <w:r>
        <w:rPr>
          <w:rFonts w:ascii="Tahoma" w:hAnsi="Tahoma"/>
        </w:rPr>
        <w:t>43.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C6000000">
      <w:pPr>
        <w:spacing w:after="0" w:before="0"/>
        <w:ind w:firstLine="0" w:left="0" w:right="0"/>
        <w:rPr>
          <w:rFonts w:ascii="Tahoma" w:hAnsi="Tahoma"/>
        </w:rPr>
      </w:pPr>
      <w:r>
        <w:rPr>
          <w:rFonts w:ascii="Tahoma" w:hAnsi="Tahoma"/>
        </w:rPr>
        <w:t>44.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C7000000">
      <w:pPr>
        <w:spacing w:after="0" w:before="0"/>
        <w:ind w:firstLine="0" w:left="0" w:right="0"/>
        <w:rPr>
          <w:rFonts w:ascii="Tahoma" w:hAnsi="Tahoma"/>
        </w:rPr>
      </w:pPr>
      <w:r>
        <w:rPr>
          <w:rFonts w:ascii="Tahoma" w:hAnsi="Tahoma"/>
        </w:rPr>
        <w:t>45. Заявителям обеспечивается возможность получения на ЕПГУ, РПГУ информации о ходе предоставления муниципальной услуги.</w:t>
      </w:r>
    </w:p>
    <w:p w14:paraId="C8000000">
      <w:pPr>
        <w:spacing w:after="0" w:before="0"/>
        <w:ind w:firstLine="0" w:left="0" w:right="0"/>
        <w:rPr>
          <w:rFonts w:ascii="Tahoma" w:hAnsi="Tahoma"/>
        </w:rPr>
      </w:pPr>
      <w:r>
        <w:rPr>
          <w:rFonts w:ascii="Tahoma" w:hAnsi="Tahoma"/>
        </w:rPr>
        <w:t>46.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C9000000">
      <w:pPr>
        <w:spacing w:after="0" w:before="0"/>
        <w:ind w:firstLine="0" w:left="0" w:right="0"/>
        <w:rPr>
          <w:rFonts w:ascii="Tahoma" w:hAnsi="Tahoma"/>
        </w:rPr>
      </w:pPr>
      <w:r>
        <w:br/>
      </w:r>
    </w:p>
    <w:p w14:paraId="CA000000">
      <w:pPr>
        <w:spacing w:after="0" w:before="0"/>
        <w:ind w:firstLine="0" w:left="0" w:right="0"/>
        <w:rPr>
          <w:rFonts w:ascii="Tahoma" w:hAnsi="Tahoma"/>
        </w:rPr>
      </w:pPr>
      <w:r>
        <w:rPr>
          <w:rFonts w:ascii="Tahoma" w:hAnsi="Tahoma"/>
        </w:rPr>
        <w:t>III. Состав, последовательность и сроки выполнения </w:t>
      </w:r>
    </w:p>
    <w:p w14:paraId="CB000000">
      <w:pPr>
        <w:spacing w:after="0" w:before="0"/>
        <w:ind w:firstLine="0" w:left="0" w:right="0"/>
        <w:rPr>
          <w:rFonts w:ascii="Tahoma" w:hAnsi="Tahoma"/>
        </w:rPr>
      </w:pPr>
      <w:r>
        <w:rPr>
          <w:rFonts w:ascii="Tahoma" w:hAnsi="Tahoma"/>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CC000000">
      <w:pPr>
        <w:spacing w:after="0" w:before="0"/>
        <w:ind w:firstLine="0" w:left="0" w:right="0"/>
        <w:rPr>
          <w:rFonts w:ascii="Tahoma" w:hAnsi="Tahoma"/>
        </w:rPr>
      </w:pPr>
      <w:r>
        <w:br/>
      </w:r>
    </w:p>
    <w:p w14:paraId="CD000000">
      <w:pPr>
        <w:spacing w:after="0" w:before="0"/>
        <w:ind w:firstLine="0" w:left="0" w:right="0"/>
        <w:rPr>
          <w:rFonts w:ascii="Tahoma" w:hAnsi="Tahoma"/>
        </w:rPr>
      </w:pPr>
      <w:r>
        <w:rPr>
          <w:rFonts w:ascii="Tahoma" w:hAnsi="Tahoma"/>
        </w:rPr>
        <w:t>Перечень административных процедур</w:t>
      </w:r>
    </w:p>
    <w:p w14:paraId="CE000000">
      <w:pPr>
        <w:spacing w:after="0" w:before="0"/>
        <w:ind w:firstLine="0" w:left="0" w:right="0"/>
        <w:rPr>
          <w:rFonts w:ascii="Tahoma" w:hAnsi="Tahoma"/>
        </w:rPr>
      </w:pPr>
      <w:r>
        <w:br/>
      </w:r>
    </w:p>
    <w:p w14:paraId="CF000000">
      <w:pPr>
        <w:spacing w:after="0" w:before="0"/>
        <w:ind w:firstLine="0" w:left="0" w:right="0"/>
        <w:rPr>
          <w:rFonts w:ascii="Tahoma" w:hAnsi="Tahoma"/>
        </w:rPr>
      </w:pPr>
      <w:r>
        <w:rPr>
          <w:rFonts w:ascii="Tahoma" w:hAnsi="Tahoma"/>
        </w:rPr>
        <w:t>47. Предоставление муниципальной услуги включает в себя последовательность следующих административных процедур:</w:t>
      </w:r>
    </w:p>
    <w:p w14:paraId="D0000000">
      <w:pPr>
        <w:spacing w:after="0" w:before="0"/>
        <w:ind w:firstLine="0" w:left="0" w:right="0"/>
        <w:rPr>
          <w:rFonts w:ascii="Tahoma" w:hAnsi="Tahoma"/>
        </w:rPr>
      </w:pPr>
      <w:r>
        <w:rPr>
          <w:rFonts w:ascii="Tahoma" w:hAnsi="Tahoma"/>
        </w:rPr>
        <w:t>1) прием и регистрация заявления и документов, необходимых для предоставления муниципальной услуги; </w:t>
      </w:r>
    </w:p>
    <w:p w14:paraId="D1000000">
      <w:pPr>
        <w:spacing w:after="0" w:before="0"/>
        <w:ind w:firstLine="0" w:left="0" w:right="0"/>
        <w:rPr>
          <w:rFonts w:ascii="Tahoma" w:hAnsi="Tahoma"/>
        </w:rPr>
      </w:pPr>
      <w:r>
        <w:rPr>
          <w:rFonts w:ascii="Tahoma" w:hAnsi="Tahoma"/>
        </w:rPr>
        <w:t>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14:paraId="D2000000">
      <w:pPr>
        <w:spacing w:after="0" w:before="0"/>
        <w:ind w:firstLine="0" w:left="0" w:right="0"/>
        <w:rPr>
          <w:rFonts w:ascii="Tahoma" w:hAnsi="Tahoma"/>
        </w:rPr>
      </w:pPr>
      <w:r>
        <w:rPr>
          <w:rFonts w:ascii="Tahoma" w:hAnsi="Tahoma"/>
        </w:rPr>
        <w:t>3) 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p>
    <w:p w14:paraId="D3000000">
      <w:pPr>
        <w:spacing w:after="0" w:before="0"/>
        <w:ind w:firstLine="0" w:left="0" w:right="0"/>
        <w:rPr>
          <w:rFonts w:ascii="Tahoma" w:hAnsi="Tahoma"/>
        </w:rPr>
      </w:pPr>
      <w:r>
        <w:br/>
      </w:r>
    </w:p>
    <w:p w14:paraId="D4000000">
      <w:pPr>
        <w:spacing w:after="0" w:before="0"/>
        <w:ind w:firstLine="0" w:left="0" w:right="0"/>
        <w:rPr>
          <w:rFonts w:ascii="Tahoma" w:hAnsi="Tahoma"/>
        </w:rPr>
      </w:pPr>
      <w:r>
        <w:rPr>
          <w:rFonts w:ascii="Tahoma" w:hAnsi="Tahoma"/>
        </w:rPr>
        <w:t>Прием и регистрация заявления и документов, необходимых</w:t>
      </w:r>
    </w:p>
    <w:p w14:paraId="D5000000">
      <w:pPr>
        <w:spacing w:after="0" w:before="0"/>
        <w:ind w:firstLine="0" w:left="0" w:right="0"/>
        <w:rPr>
          <w:rFonts w:ascii="Tahoma" w:hAnsi="Tahoma"/>
        </w:rPr>
      </w:pPr>
      <w:r>
        <w:rPr>
          <w:rFonts w:ascii="Tahoma" w:hAnsi="Tahoma"/>
        </w:rPr>
        <w:t>для предоставления муниципальной услуги</w:t>
      </w:r>
    </w:p>
    <w:p w14:paraId="D6000000">
      <w:pPr>
        <w:spacing w:after="0" w:before="0"/>
        <w:ind w:firstLine="0" w:left="0" w:right="0"/>
        <w:rPr>
          <w:rFonts w:ascii="Tahoma" w:hAnsi="Tahoma"/>
        </w:rPr>
      </w:pPr>
      <w:r>
        <w:br/>
      </w:r>
    </w:p>
    <w:p w14:paraId="D7000000">
      <w:pPr>
        <w:spacing w:after="0" w:before="0"/>
        <w:ind w:firstLine="0" w:left="0" w:right="0"/>
        <w:rPr>
          <w:rFonts w:ascii="Tahoma" w:hAnsi="Tahoma"/>
        </w:rPr>
      </w:pPr>
      <w:r>
        <w:rPr>
          <w:rFonts w:ascii="Tahoma" w:hAnsi="Tahoma"/>
        </w:rPr>
        <w:t>48. Основанием для начала административной процедуры является поступление в администрацию, МФЦ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14:paraId="D8000000">
      <w:pPr>
        <w:spacing w:after="0" w:before="0"/>
        <w:ind w:firstLine="0" w:left="0" w:right="0"/>
        <w:rPr>
          <w:rFonts w:ascii="Tahoma" w:hAnsi="Tahoma"/>
        </w:rPr>
      </w:pPr>
      <w:r>
        <w:rPr>
          <w:rFonts w:ascii="Tahoma" w:hAnsi="Tahoma"/>
        </w:rPr>
        <w:t>49.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14:paraId="D9000000">
      <w:pPr>
        <w:spacing w:after="0" w:before="0"/>
        <w:ind w:firstLine="0" w:left="0" w:right="0"/>
        <w:rPr>
          <w:rFonts w:ascii="Tahoma" w:hAnsi="Tahoma"/>
        </w:rPr>
      </w:pPr>
      <w:r>
        <w:rPr>
          <w:rFonts w:ascii="Tahoma" w:hAnsi="Tahoma"/>
        </w:rPr>
        <w:t>50.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14:paraId="DA000000">
      <w:pPr>
        <w:spacing w:after="0" w:before="0"/>
        <w:ind w:firstLine="0" w:left="0" w:right="0"/>
        <w:rPr>
          <w:rFonts w:ascii="Tahoma" w:hAnsi="Tahoma"/>
        </w:rPr>
      </w:pPr>
      <w:r>
        <w:rPr>
          <w:rFonts w:ascii="Tahoma" w:hAnsi="Tahoma"/>
        </w:rPr>
        <w:t>51.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14:paraId="DB000000">
      <w:pPr>
        <w:spacing w:after="0" w:before="0"/>
        <w:ind w:firstLine="0" w:left="0" w:right="0"/>
        <w:rPr>
          <w:rFonts w:ascii="Tahoma" w:hAnsi="Tahoma"/>
        </w:rPr>
      </w:pPr>
      <w:r>
        <w:br/>
      </w:r>
    </w:p>
    <w:p w14:paraId="DC000000">
      <w:pPr>
        <w:spacing w:after="0" w:before="0"/>
        <w:ind w:firstLine="0" w:left="0" w:right="0"/>
        <w:rPr>
          <w:rFonts w:ascii="Tahoma" w:hAnsi="Tahoma"/>
        </w:rPr>
      </w:pPr>
      <w:r>
        <w:rPr>
          <w:rFonts w:ascii="Tahoma" w:hAnsi="Tahoma"/>
        </w:rPr>
        <w:t>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14:paraId="DD000000">
      <w:pPr>
        <w:spacing w:after="0" w:before="0"/>
        <w:ind w:firstLine="0" w:left="0" w:right="0"/>
        <w:rPr>
          <w:rFonts w:ascii="Tahoma" w:hAnsi="Tahoma"/>
        </w:rPr>
      </w:pPr>
      <w:r>
        <w:br/>
      </w:r>
    </w:p>
    <w:p w14:paraId="DE000000">
      <w:pPr>
        <w:spacing w:after="0" w:before="0"/>
        <w:ind w:firstLine="0" w:left="0" w:right="0"/>
        <w:rPr>
          <w:rFonts w:ascii="Tahoma" w:hAnsi="Tahoma"/>
        </w:rPr>
      </w:pPr>
      <w:r>
        <w:rPr>
          <w:rFonts w:ascii="Tahoma" w:hAnsi="Tahoma"/>
        </w:rPr>
        <w:t>52.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  необходимых для предоставления муниципальной услуги.</w:t>
      </w:r>
    </w:p>
    <w:p w14:paraId="DF000000">
      <w:pPr>
        <w:spacing w:after="0" w:before="0"/>
        <w:ind w:firstLine="0" w:left="0" w:right="0"/>
        <w:rPr>
          <w:rFonts w:ascii="Tahoma" w:hAnsi="Tahoma"/>
        </w:rPr>
      </w:pPr>
      <w:r>
        <w:rPr>
          <w:rFonts w:ascii="Tahoma" w:hAnsi="Tahoma"/>
        </w:rPr>
        <w:t>53. Сотрудник администрации, ответственный за предоставление муниципальной услуги, при получении зарегистрированных заявления и документов в день их получения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w:t>
      </w:r>
    </w:p>
    <w:p w14:paraId="E0000000">
      <w:pPr>
        <w:spacing w:after="0" w:before="0"/>
        <w:ind w:firstLine="0" w:left="0" w:right="0"/>
        <w:rPr>
          <w:rFonts w:ascii="Tahoma" w:hAnsi="Tahoma"/>
        </w:rPr>
      </w:pPr>
      <w:r>
        <w:rPr>
          <w:rFonts w:ascii="Tahoma" w:hAnsi="Tahoma"/>
        </w:rPr>
        <w:t>54. Результатом административной процедуры является получение запрашиваемых документов (их копий или сведений, содержащихся в них).</w:t>
      </w:r>
    </w:p>
    <w:p w14:paraId="E1000000">
      <w:pPr>
        <w:spacing w:after="0" w:before="0"/>
        <w:ind w:firstLine="0" w:left="0" w:right="0"/>
        <w:rPr>
          <w:rFonts w:ascii="Tahoma" w:hAnsi="Tahoma"/>
        </w:rPr>
      </w:pPr>
      <w:r>
        <w:rPr>
          <w:rFonts w:ascii="Tahoma" w:hAnsi="Tahoma"/>
        </w:rPr>
        <w:t>55. Срок административной процедуры - до двух рабочих дней со дня получения сотрудником администрации, ответственным за предоставление муниципальной услуги, зарегистрированных заявления и документов,  необходимых для предоставления муниципальной услуги.</w:t>
      </w:r>
    </w:p>
    <w:p w14:paraId="E2000000">
      <w:pPr>
        <w:spacing w:after="0" w:before="0"/>
        <w:ind w:firstLine="0" w:left="0" w:right="0"/>
        <w:rPr>
          <w:rFonts w:ascii="Tahoma" w:hAnsi="Tahoma"/>
        </w:rPr>
      </w:pPr>
      <w:r>
        <w:br/>
      </w:r>
    </w:p>
    <w:p w14:paraId="E3000000">
      <w:pPr>
        <w:spacing w:after="0" w:before="0"/>
        <w:ind w:firstLine="0" w:left="0" w:right="0"/>
        <w:rPr>
          <w:rFonts w:ascii="Tahoma" w:hAnsi="Tahoma"/>
        </w:rPr>
      </w:pPr>
      <w:r>
        <w:rPr>
          <w:rFonts w:ascii="Tahoma" w:hAnsi="Tahoma"/>
        </w:rPr>
        <w:t>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p>
    <w:p w14:paraId="E4000000">
      <w:pPr>
        <w:spacing w:after="0" w:before="0"/>
        <w:ind w:firstLine="0" w:left="0" w:right="0"/>
        <w:rPr>
          <w:rFonts w:ascii="Tahoma" w:hAnsi="Tahoma"/>
        </w:rPr>
      </w:pPr>
      <w:r>
        <w:br/>
      </w:r>
    </w:p>
    <w:p w14:paraId="E5000000">
      <w:pPr>
        <w:spacing w:after="0" w:before="0"/>
        <w:ind w:firstLine="0" w:left="0" w:right="0"/>
        <w:rPr>
          <w:rFonts w:ascii="Tahoma" w:hAnsi="Tahoma"/>
        </w:rPr>
      </w:pPr>
      <w:r>
        <w:rPr>
          <w:rFonts w:ascii="Tahoma" w:hAnsi="Tahoma"/>
        </w:rPr>
        <w:t>56. 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результатам межведомственных запросов.  </w:t>
      </w:r>
    </w:p>
    <w:p w14:paraId="E6000000">
      <w:pPr>
        <w:spacing w:after="0" w:before="0"/>
        <w:ind w:firstLine="0" w:left="0" w:right="0"/>
        <w:rPr>
          <w:rFonts w:ascii="Tahoma" w:hAnsi="Tahoma"/>
        </w:rPr>
      </w:pPr>
      <w:r>
        <w:rPr>
          <w:rFonts w:ascii="Tahoma" w:hAnsi="Tahoma"/>
        </w:rPr>
        <w:t>57. 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 осуществляет:</w:t>
      </w:r>
    </w:p>
    <w:p w14:paraId="E7000000">
      <w:pPr>
        <w:spacing w:after="0" w:before="0"/>
        <w:ind w:firstLine="0" w:left="0" w:right="0"/>
        <w:rPr>
          <w:rFonts w:ascii="Tahoma" w:hAnsi="Tahoma"/>
        </w:rPr>
      </w:pPr>
      <w:r>
        <w:rPr>
          <w:rFonts w:ascii="Tahoma" w:hAnsi="Tahoma"/>
        </w:rPr>
        <w:t>1) проверку документов, необходимых для предоставления муниципальной услуги;</w:t>
      </w:r>
    </w:p>
    <w:p w14:paraId="E8000000">
      <w:pPr>
        <w:spacing w:after="0" w:before="0"/>
        <w:ind w:firstLine="0" w:left="0" w:right="0"/>
        <w:rPr>
          <w:rFonts w:ascii="Tahoma" w:hAnsi="Tahoma"/>
        </w:rPr>
      </w:pPr>
      <w:r>
        <w:rPr>
          <w:rFonts w:ascii="Tahoma" w:hAnsi="Tahoma"/>
        </w:rPr>
        <w:t>2) осмотр объекта индивидуального жилищного строительства в присутствии заявителя или его представителя. При проведении осмотра могут осуществляться обмеры и обследования освидетельствуемого объекта;</w:t>
      </w:r>
    </w:p>
    <w:p w14:paraId="E9000000">
      <w:pPr>
        <w:spacing w:after="0" w:before="0"/>
        <w:ind w:firstLine="0" w:left="0" w:right="0"/>
        <w:rPr>
          <w:rFonts w:ascii="Tahoma" w:hAnsi="Tahoma"/>
        </w:rPr>
      </w:pPr>
      <w:r>
        <w:rPr>
          <w:rFonts w:ascii="Tahoma" w:hAnsi="Tahoma"/>
        </w:rPr>
        <w:t>3)  подготовку проекта мотивированного отказа в выдаче акта освидетельствования и обеспечение его подписания уполномоченным должностным лицом администрации, если при проведении осмотра объекта индивидуального жилищного строительства будет установлено одно из обстоятельств, предусмотренных пунктом 23 настоящего административного регламента. Заявитель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w:t>
      </w:r>
    </w:p>
    <w:p w14:paraId="EA000000">
      <w:pPr>
        <w:spacing w:after="0" w:before="0"/>
        <w:ind w:firstLine="0" w:left="0" w:right="0"/>
        <w:rPr>
          <w:rFonts w:ascii="Tahoma" w:hAnsi="Tahoma"/>
        </w:rPr>
      </w:pPr>
      <w:r>
        <w:rPr>
          <w:rFonts w:ascii="Tahoma" w:hAnsi="Tahoma"/>
        </w:rPr>
        <w:t>4)  составление акта освидетельствования по результатам осмотра объекта индивидуального жилищного строительства (по форме, предусмотренной приказом Минстроя России от 08.06.2021 № 362/пр) и обеспечение его утверждения уполномоченным должностным лицом администрации; </w:t>
      </w:r>
    </w:p>
    <w:p w14:paraId="EB000000">
      <w:pPr>
        <w:spacing w:after="0" w:before="0"/>
        <w:ind w:firstLine="0" w:left="0" w:right="0"/>
        <w:rPr>
          <w:rFonts w:ascii="Tahoma" w:hAnsi="Tahoma"/>
        </w:rPr>
      </w:pPr>
      <w:r>
        <w:rPr>
          <w:rFonts w:ascii="Tahoma" w:hAnsi="Tahoma"/>
        </w:rPr>
        <w:t>5) выдачу заявителю результата предоставления муниципальной услуги.</w:t>
      </w:r>
    </w:p>
    <w:p w14:paraId="EC000000">
      <w:pPr>
        <w:spacing w:after="0" w:before="0"/>
        <w:ind w:firstLine="0" w:left="0" w:right="0"/>
        <w:rPr>
          <w:rFonts w:ascii="Tahoma" w:hAnsi="Tahoma"/>
        </w:rPr>
      </w:pPr>
      <w:r>
        <w:rPr>
          <w:rFonts w:ascii="Tahoma" w:hAnsi="Tahoma"/>
        </w:rPr>
        <w:t>58. Срок административной процедуры - два рабочих дня со дня получения документов (их копий или сведений, содержащихся в них) по результатам межведомственных запросов.</w:t>
      </w:r>
    </w:p>
    <w:p w14:paraId="ED000000">
      <w:pPr>
        <w:spacing w:after="0" w:before="0"/>
        <w:ind w:firstLine="0" w:left="0" w:right="0"/>
        <w:rPr>
          <w:rFonts w:ascii="Tahoma" w:hAnsi="Tahoma"/>
        </w:rPr>
      </w:pPr>
      <w:r>
        <w:rPr>
          <w:rFonts w:ascii="Tahoma" w:hAnsi="Tahoma"/>
        </w:rPr>
        <w:t>59. Результатом административной процедуры является выдача заявителю результата предоставления муниципальной услуги способом, определенным им в заявлении.», соответственно изменив нумерацию пунктов.</w:t>
      </w:r>
    </w:p>
    <w:p w14:paraId="EE000000">
      <w:pPr>
        <w:spacing w:after="0" w:before="0"/>
        <w:ind w:firstLine="0" w:left="0" w:right="0"/>
        <w:rPr>
          <w:rFonts w:ascii="Tahoma" w:hAnsi="Tahoma"/>
        </w:rPr>
      </w:pPr>
      <w:r>
        <w:rPr>
          <w:rFonts w:ascii="Tahoma" w:hAnsi="Tahoma"/>
        </w:rPr>
        <w:t>Порядок осуществления в электронной форме, в том числе </w:t>
      </w:r>
    </w:p>
    <w:p w14:paraId="EF000000">
      <w:pPr>
        <w:spacing w:after="0" w:before="0"/>
        <w:ind w:firstLine="0" w:left="0" w:right="0"/>
        <w:rPr>
          <w:rFonts w:ascii="Tahoma" w:hAnsi="Tahoma"/>
        </w:rPr>
      </w:pPr>
      <w:r>
        <w:rPr>
          <w:rFonts w:ascii="Tahoma" w:hAnsi="Tahoma"/>
        </w:rPr>
        <w:t>с использованием ЕПГУ, РПГУ административных процедур</w:t>
      </w:r>
    </w:p>
    <w:p w14:paraId="F0000000">
      <w:pPr>
        <w:spacing w:after="0" w:before="0"/>
        <w:ind w:firstLine="0" w:left="0" w:right="0"/>
        <w:rPr>
          <w:rFonts w:ascii="Tahoma" w:hAnsi="Tahoma"/>
        </w:rPr>
      </w:pPr>
      <w:r>
        <w:br/>
      </w:r>
    </w:p>
    <w:p w14:paraId="F1000000">
      <w:pPr>
        <w:spacing w:after="0" w:before="0"/>
        <w:ind w:firstLine="0" w:left="0" w:right="0"/>
        <w:rPr>
          <w:rFonts w:ascii="Tahoma" w:hAnsi="Tahoma"/>
        </w:rPr>
      </w:pPr>
      <w:r>
        <w:rPr>
          <w:rFonts w:ascii="Tahoma" w:hAnsi="Tahoma"/>
        </w:rPr>
        <w:t>60.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F2000000">
      <w:pPr>
        <w:spacing w:after="0" w:before="0"/>
        <w:ind w:firstLine="0" w:left="0" w:right="0"/>
        <w:rPr>
          <w:rFonts w:ascii="Tahoma" w:hAnsi="Tahoma"/>
        </w:rPr>
      </w:pPr>
      <w:r>
        <w:rPr>
          <w:rFonts w:ascii="Tahoma" w:hAnsi="Tahoma"/>
        </w:rPr>
        <w:t>61.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F3000000">
      <w:pPr>
        <w:spacing w:after="0" w:before="0"/>
        <w:ind w:firstLine="0" w:left="0" w:right="0"/>
        <w:rPr>
          <w:rFonts w:ascii="Tahoma" w:hAnsi="Tahoma"/>
        </w:rPr>
      </w:pPr>
      <w:r>
        <w:rPr>
          <w:rFonts w:ascii="Tahoma" w:hAnsi="Tahoma"/>
        </w:rPr>
        <w:t>62.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F4000000">
      <w:pPr>
        <w:spacing w:after="0" w:before="0"/>
        <w:ind w:firstLine="0" w:left="0" w:right="0"/>
        <w:rPr>
          <w:rFonts w:ascii="Tahoma" w:hAnsi="Tahoma"/>
        </w:rPr>
      </w:pPr>
      <w:r>
        <w:rPr>
          <w:rFonts w:ascii="Tahoma" w:hAnsi="Tahoma"/>
        </w:rPr>
        <w:t>63. При формировании запроса заявителю обеспечивается:</w:t>
      </w:r>
    </w:p>
    <w:p w14:paraId="F5000000">
      <w:pPr>
        <w:spacing w:after="0" w:before="0"/>
        <w:ind w:firstLine="0" w:left="0" w:right="0"/>
        <w:rPr>
          <w:rFonts w:ascii="Tahoma" w:hAnsi="Tahoma"/>
        </w:rPr>
      </w:pPr>
      <w:r>
        <w:rPr>
          <w:rFonts w:ascii="Tahoma" w:hAnsi="Tahoma"/>
        </w:rPr>
        <w:t>а) возможность копирования и сохранения запроса и иных документов, необходимых для предоставления муниципальной услуги;</w:t>
      </w:r>
    </w:p>
    <w:p w14:paraId="F6000000">
      <w:pPr>
        <w:spacing w:after="0" w:before="0"/>
        <w:ind w:firstLine="0" w:left="0" w:right="0"/>
        <w:rPr>
          <w:rFonts w:ascii="Tahoma" w:hAnsi="Tahoma"/>
        </w:rPr>
      </w:pPr>
      <w:r>
        <w:rPr>
          <w:rFonts w:ascii="Tahoma" w:hAnsi="Tahom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F7000000">
      <w:pPr>
        <w:spacing w:after="0" w:before="0"/>
        <w:ind w:firstLine="0" w:left="0" w:right="0"/>
        <w:rPr>
          <w:rFonts w:ascii="Tahoma" w:hAnsi="Tahoma"/>
        </w:rPr>
      </w:pPr>
      <w:r>
        <w:rPr>
          <w:rFonts w:ascii="Tahoma" w:hAnsi="Tahoma"/>
        </w:rPr>
        <w:t>в) возможность печати на бумажном носителе копии электронной формы запроса;</w:t>
      </w:r>
    </w:p>
    <w:p w14:paraId="F8000000">
      <w:pPr>
        <w:spacing w:after="0" w:before="0"/>
        <w:ind w:firstLine="0" w:left="0" w:right="0"/>
        <w:rPr>
          <w:rFonts w:ascii="Tahoma" w:hAnsi="Tahoma"/>
        </w:rPr>
      </w:pPr>
      <w:r>
        <w:rPr>
          <w:rFonts w:ascii="Tahoma" w:hAnsi="Tahoma"/>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F9000000">
      <w:pPr>
        <w:spacing w:after="0" w:before="0"/>
        <w:ind w:firstLine="0" w:left="0" w:right="0"/>
        <w:rPr>
          <w:rFonts w:ascii="Tahoma" w:hAnsi="Tahoma"/>
        </w:rPr>
      </w:pPr>
      <w:r>
        <w:rPr>
          <w:rFonts w:ascii="Tahoma" w:hAnsi="Tahoma"/>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FA000000">
      <w:pPr>
        <w:spacing w:after="0" w:before="0"/>
        <w:ind w:firstLine="0" w:left="0" w:right="0"/>
        <w:rPr>
          <w:rFonts w:ascii="Tahoma" w:hAnsi="Tahoma"/>
        </w:rPr>
      </w:pPr>
      <w:r>
        <w:rPr>
          <w:rFonts w:ascii="Tahoma" w:hAnsi="Tahoma"/>
        </w:rPr>
        <w:t>е) возможность вернуться на любой из этапов заполнения электронной формы запроса без потери ранее введенной информации;</w:t>
      </w:r>
    </w:p>
    <w:p w14:paraId="FB000000">
      <w:pPr>
        <w:spacing w:after="0" w:before="0"/>
        <w:ind w:firstLine="0" w:left="0" w:right="0"/>
        <w:rPr>
          <w:rFonts w:ascii="Tahoma" w:hAnsi="Tahoma"/>
        </w:rPr>
      </w:pPr>
      <w:r>
        <w:rPr>
          <w:rFonts w:ascii="Tahoma" w:hAnsi="Tahoma"/>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FC000000">
      <w:pPr>
        <w:spacing w:after="0" w:before="0"/>
        <w:ind w:firstLine="0" w:left="0" w:right="0"/>
        <w:rPr>
          <w:rFonts w:ascii="Tahoma" w:hAnsi="Tahoma"/>
        </w:rPr>
      </w:pPr>
      <w:r>
        <w:rPr>
          <w:rFonts w:ascii="Tahoma" w:hAnsi="Tahoma"/>
        </w:rPr>
        <w:t>64. Сформированный и подписанный запрос направляется в администрацию посредством ЕПГУ, РПГУ.</w:t>
      </w:r>
    </w:p>
    <w:p w14:paraId="FD000000">
      <w:pPr>
        <w:spacing w:after="0" w:before="0"/>
        <w:ind w:firstLine="0" w:left="0" w:right="0"/>
        <w:rPr>
          <w:rFonts w:ascii="Tahoma" w:hAnsi="Tahoma"/>
        </w:rPr>
      </w:pPr>
      <w:r>
        <w:rPr>
          <w:rFonts w:ascii="Tahoma" w:hAnsi="Tahoma"/>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FE000000">
      <w:pPr>
        <w:spacing w:after="0" w:before="0"/>
        <w:ind w:firstLine="0" w:left="0" w:right="0"/>
        <w:rPr>
          <w:rFonts w:ascii="Tahoma" w:hAnsi="Tahoma"/>
        </w:rPr>
      </w:pPr>
      <w:r>
        <w:rPr>
          <w:rFonts w:ascii="Tahoma" w:hAnsi="Tahoma"/>
        </w:rPr>
        <w:t>65.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FF000000">
      <w:pPr>
        <w:spacing w:after="0" w:before="0"/>
        <w:ind w:firstLine="0" w:left="0" w:right="0"/>
        <w:rPr>
          <w:rFonts w:ascii="Tahoma" w:hAnsi="Tahoma"/>
        </w:rPr>
      </w:pPr>
      <w:r>
        <w:rPr>
          <w:rFonts w:ascii="Tahoma" w:hAnsi="Tahoma"/>
        </w:rPr>
        <w:t>Срок административной процедуры: один рабочий день.</w:t>
      </w:r>
    </w:p>
    <w:p w14:paraId="00010000">
      <w:pPr>
        <w:spacing w:after="0" w:before="0"/>
        <w:ind w:firstLine="0" w:left="0" w:right="0"/>
        <w:rPr>
          <w:rFonts w:ascii="Tahoma" w:hAnsi="Tahoma"/>
        </w:rPr>
      </w:pPr>
      <w:r>
        <w:rPr>
          <w:rFonts w:ascii="Tahoma" w:hAnsi="Tahoma"/>
        </w:rPr>
        <w:t>66.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01010000">
      <w:pPr>
        <w:spacing w:after="0" w:before="0"/>
        <w:ind w:firstLine="0" w:left="0" w:right="0"/>
        <w:rPr>
          <w:rFonts w:ascii="Tahoma" w:hAnsi="Tahoma"/>
        </w:rPr>
      </w:pPr>
      <w:r>
        <w:rPr>
          <w:rFonts w:ascii="Tahoma" w:hAnsi="Tahoma"/>
        </w:rPr>
        <w:t>67.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02010000">
      <w:pPr>
        <w:spacing w:after="0" w:before="0"/>
        <w:ind w:firstLine="0" w:left="0" w:right="0"/>
        <w:rPr>
          <w:rFonts w:ascii="Tahoma" w:hAnsi="Tahoma"/>
        </w:rPr>
      </w:pPr>
      <w:r>
        <w:rPr>
          <w:rFonts w:ascii="Tahoma" w:hAnsi="Tahoma"/>
        </w:rPr>
        <w:t>68.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03010000">
      <w:pPr>
        <w:spacing w:after="0" w:before="0"/>
        <w:ind w:firstLine="0" w:left="0" w:right="0"/>
        <w:rPr>
          <w:rFonts w:ascii="Tahoma" w:hAnsi="Tahoma"/>
        </w:rPr>
      </w:pPr>
      <w:r>
        <w:rPr>
          <w:rFonts w:ascii="Tahoma" w:hAnsi="Tahoma"/>
        </w:rPr>
        <w:t>69.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04010000">
      <w:pPr>
        <w:spacing w:after="0" w:before="0"/>
        <w:ind w:firstLine="0" w:left="0" w:right="0"/>
        <w:rPr>
          <w:rFonts w:ascii="Tahoma" w:hAnsi="Tahoma"/>
        </w:rPr>
      </w:pPr>
      <w:r>
        <w:rPr>
          <w:rFonts w:ascii="Tahoma" w:hAnsi="Tahoma"/>
        </w:rPr>
        <w:t>70. Заявитель имеет возможность получения информации о ходе предоставления муниципальной услуги.</w:t>
      </w:r>
    </w:p>
    <w:p w14:paraId="05010000">
      <w:pPr>
        <w:spacing w:after="0" w:before="0"/>
        <w:ind w:firstLine="0" w:left="0" w:right="0"/>
        <w:rPr>
          <w:rFonts w:ascii="Tahoma" w:hAnsi="Tahoma"/>
        </w:rPr>
      </w:pPr>
      <w:r>
        <w:rPr>
          <w:rFonts w:ascii="Tahoma" w:hAnsi="Tahoma"/>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06010000">
      <w:pPr>
        <w:spacing w:after="0" w:before="0"/>
        <w:ind w:firstLine="0" w:left="0" w:right="0"/>
        <w:rPr>
          <w:rFonts w:ascii="Tahoma" w:hAnsi="Tahoma"/>
        </w:rPr>
      </w:pPr>
      <w:r>
        <w:rPr>
          <w:rFonts w:ascii="Tahoma" w:hAnsi="Tahoma"/>
        </w:rPr>
        <w:t>71.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07010000">
      <w:pPr>
        <w:spacing w:after="0" w:before="0"/>
        <w:ind w:firstLine="0" w:left="0" w:right="0"/>
        <w:rPr>
          <w:rFonts w:ascii="Tahoma" w:hAnsi="Tahoma"/>
        </w:rPr>
      </w:pPr>
      <w:r>
        <w:rPr>
          <w:rFonts w:ascii="Tahoma" w:hAnsi="Tahoma"/>
        </w:rPr>
        <w:t>72. Заявителям обеспечивается возможность оценить доступность и качество муниципальной услуги на ЕПГУ, РПГУ.</w:t>
      </w:r>
    </w:p>
    <w:p w14:paraId="08010000">
      <w:pPr>
        <w:spacing w:after="0" w:before="0"/>
        <w:ind w:firstLine="0" w:left="0" w:right="0"/>
        <w:rPr>
          <w:rFonts w:ascii="Tahoma" w:hAnsi="Tahoma"/>
        </w:rPr>
      </w:pPr>
      <w:r>
        <w:br/>
      </w:r>
    </w:p>
    <w:p w14:paraId="09010000">
      <w:pPr>
        <w:spacing w:after="0" w:before="0"/>
        <w:ind w:firstLine="0" w:left="0" w:right="0"/>
        <w:rPr>
          <w:rFonts w:ascii="Tahoma" w:hAnsi="Tahoma"/>
        </w:rPr>
      </w:pPr>
      <w:r>
        <w:rPr>
          <w:rFonts w:ascii="Tahoma" w:hAnsi="Tahoma"/>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14:paraId="0A010000">
      <w:pPr>
        <w:spacing w:after="0" w:before="0"/>
        <w:ind w:firstLine="0" w:left="0" w:right="0"/>
        <w:rPr>
          <w:rFonts w:ascii="Tahoma" w:hAnsi="Tahoma"/>
        </w:rPr>
      </w:pPr>
      <w:r>
        <w:br/>
      </w:r>
    </w:p>
    <w:p w14:paraId="0B010000">
      <w:pPr>
        <w:spacing w:after="0" w:before="0"/>
        <w:ind w:firstLine="0" w:left="0" w:right="0"/>
        <w:rPr>
          <w:rFonts w:ascii="Tahoma" w:hAnsi="Tahoma"/>
        </w:rPr>
      </w:pPr>
      <w:r>
        <w:rPr>
          <w:rFonts w:ascii="Tahoma" w:hAnsi="Tahoma"/>
        </w:rPr>
        <w:t>73.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2).</w:t>
      </w:r>
    </w:p>
    <w:p w14:paraId="0C010000">
      <w:pPr>
        <w:spacing w:after="0" w:before="0"/>
        <w:ind w:firstLine="0" w:left="0" w:right="0"/>
        <w:rPr>
          <w:rFonts w:ascii="Tahoma" w:hAnsi="Tahoma"/>
        </w:rPr>
      </w:pPr>
      <w:r>
        <w:rPr>
          <w:rFonts w:ascii="Tahoma" w:hAnsi="Tahoma"/>
        </w:rPr>
        <w:t>74. При обращении в администрацию за исправлением технической ошибки заявитель представляет:</w:t>
      </w:r>
    </w:p>
    <w:p w14:paraId="0D010000">
      <w:pPr>
        <w:spacing w:after="0" w:before="0"/>
        <w:ind w:firstLine="0" w:left="0" w:right="0"/>
        <w:rPr>
          <w:rFonts w:ascii="Tahoma" w:hAnsi="Tahoma"/>
        </w:rPr>
      </w:pPr>
      <w:r>
        <w:rPr>
          <w:rFonts w:ascii="Tahoma" w:hAnsi="Tahoma"/>
        </w:rPr>
        <w:t>заявление об исправлении технической ошибки;</w:t>
      </w:r>
    </w:p>
    <w:p w14:paraId="0E010000">
      <w:pPr>
        <w:spacing w:after="0" w:before="0"/>
        <w:ind w:firstLine="0" w:left="0" w:right="0"/>
        <w:rPr>
          <w:rFonts w:ascii="Tahoma" w:hAnsi="Tahoma"/>
        </w:rPr>
      </w:pPr>
      <w:r>
        <w:rPr>
          <w:rFonts w:ascii="Tahoma" w:hAnsi="Tahoma"/>
        </w:rPr>
        <w:t>документы, свидетельствующие о наличии технической ошибки и содержащие правильные данные;</w:t>
      </w:r>
    </w:p>
    <w:p w14:paraId="0F010000">
      <w:pPr>
        <w:spacing w:after="0" w:before="0"/>
        <w:ind w:firstLine="0" w:left="0" w:right="0"/>
        <w:rPr>
          <w:rFonts w:ascii="Tahoma" w:hAnsi="Tahoma"/>
        </w:rPr>
      </w:pPr>
      <w:r>
        <w:rPr>
          <w:rFonts w:ascii="Tahoma" w:hAnsi="Tahoma"/>
        </w:rPr>
        <w:t>оригинал документа, указанный в пункте 14 настоящего административного регламента, в котором содержится техническая ошибка.</w:t>
      </w:r>
    </w:p>
    <w:p w14:paraId="10010000">
      <w:pPr>
        <w:spacing w:after="0" w:before="0"/>
        <w:ind w:firstLine="0" w:left="0" w:right="0"/>
        <w:rPr>
          <w:rFonts w:ascii="Tahoma" w:hAnsi="Tahoma"/>
        </w:rPr>
      </w:pPr>
      <w:r>
        <w:rPr>
          <w:rFonts w:ascii="Tahoma" w:hAnsi="Tahoma"/>
        </w:rPr>
        <w:t>75.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11010000">
      <w:pPr>
        <w:spacing w:after="0" w:before="0"/>
        <w:ind w:firstLine="0" w:left="0" w:right="0"/>
        <w:rPr>
          <w:rFonts w:ascii="Tahoma" w:hAnsi="Tahoma"/>
        </w:rPr>
      </w:pPr>
      <w:r>
        <w:rPr>
          <w:rFonts w:ascii="Tahoma" w:hAnsi="Tahoma"/>
        </w:rPr>
        <w:t>77. Заявление об исправлении технической ошибки и документы, предусмотренные пунктом 74 настоящего административного регламента, регистрируются в администрации в день их поступления.</w:t>
      </w:r>
    </w:p>
    <w:p w14:paraId="12010000">
      <w:pPr>
        <w:spacing w:after="0" w:before="0"/>
        <w:ind w:firstLine="0" w:left="0" w:right="0"/>
        <w:rPr>
          <w:rFonts w:ascii="Tahoma" w:hAnsi="Tahoma"/>
        </w:rPr>
      </w:pPr>
      <w:r>
        <w:rPr>
          <w:rFonts w:ascii="Tahoma" w:hAnsi="Tahoma"/>
        </w:rPr>
        <w:t>78.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14:paraId="13010000">
      <w:pPr>
        <w:spacing w:after="0" w:before="0"/>
        <w:ind w:firstLine="0" w:left="0" w:right="0"/>
        <w:rPr>
          <w:rFonts w:ascii="Tahoma" w:hAnsi="Tahoma"/>
        </w:rPr>
      </w:pPr>
      <w:r>
        <w:rPr>
          <w:rFonts w:ascii="Tahoma" w:hAnsi="Tahoma"/>
        </w:rPr>
        <w:t>79.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14:paraId="14010000">
      <w:pPr>
        <w:spacing w:after="0" w:before="0"/>
        <w:ind w:firstLine="0" w:left="0" w:right="0"/>
        <w:rPr>
          <w:rFonts w:ascii="Tahoma" w:hAnsi="Tahoma"/>
        </w:rPr>
      </w:pPr>
      <w:r>
        <w:rPr>
          <w:rFonts w:ascii="Tahoma" w:hAnsi="Tahoma"/>
        </w:rPr>
        <w:t>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14:paraId="15010000">
      <w:pPr>
        <w:spacing w:after="0" w:before="0"/>
        <w:ind w:firstLine="0" w:left="0" w:right="0"/>
        <w:rPr>
          <w:rFonts w:ascii="Tahoma" w:hAnsi="Tahoma"/>
        </w:rPr>
      </w:pPr>
      <w:r>
        <w:rPr>
          <w:rFonts w:ascii="Tahoma" w:hAnsi="Tahoma"/>
        </w:rPr>
        <w:t>80. Основанием для получения дубликата документа, выданного по результатам предоставления муниципальной услуги, является поступление в администрацию соответствующего заявления (приложение 3).</w:t>
      </w:r>
    </w:p>
    <w:p w14:paraId="16010000">
      <w:pPr>
        <w:spacing w:after="0" w:before="0"/>
        <w:ind w:firstLine="0" w:left="0" w:right="0"/>
        <w:rPr>
          <w:rFonts w:ascii="Tahoma" w:hAnsi="Tahoma"/>
        </w:rPr>
      </w:pPr>
      <w:r>
        <w:rPr>
          <w:rFonts w:ascii="Tahoma" w:hAnsi="Tahoma"/>
        </w:rPr>
        <w:t>81. Заявление о выдаче дубликата документа, выданного по результатам предоставления 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17010000">
      <w:pPr>
        <w:spacing w:after="0" w:before="0"/>
        <w:ind w:firstLine="0" w:left="0" w:right="0"/>
        <w:rPr>
          <w:rFonts w:ascii="Tahoma" w:hAnsi="Tahoma"/>
        </w:rPr>
      </w:pPr>
      <w:r>
        <w:rPr>
          <w:rFonts w:ascii="Tahoma" w:hAnsi="Tahoma"/>
        </w:rPr>
        <w:t>82. Заявление о выдаче дубликата документа, выданного по результатам предоставления муниципальной услуги, регистрируется в администрации в день его поступления.</w:t>
      </w:r>
    </w:p>
    <w:p w14:paraId="18010000">
      <w:pPr>
        <w:spacing w:after="0" w:before="0"/>
        <w:ind w:firstLine="0" w:left="0" w:right="0"/>
        <w:rPr>
          <w:rFonts w:ascii="Tahoma" w:hAnsi="Tahoma"/>
        </w:rPr>
      </w:pPr>
      <w:r>
        <w:rPr>
          <w:rFonts w:ascii="Tahoma" w:hAnsi="Tahoma"/>
        </w:rPr>
        <w:t>83. Рассмотрение заявления о выдаче дубликата документа, выданного по результатам предоставления муниципальной услуги, осуществляется сотрудником администрации, ответственным за предоставление муниципальной услуги.</w:t>
      </w:r>
    </w:p>
    <w:p w14:paraId="19010000">
      <w:pPr>
        <w:spacing w:after="0" w:before="0"/>
        <w:ind w:firstLine="0" w:left="0" w:right="0"/>
        <w:rPr>
          <w:rFonts w:ascii="Tahoma" w:hAnsi="Tahoma"/>
        </w:rPr>
      </w:pPr>
      <w:r>
        <w:rPr>
          <w:rFonts w:ascii="Tahoma" w:hAnsi="Tahoma"/>
        </w:rPr>
        <w:t>84. Результатом рассмотрения заявления о выдаче дубликата документа, выданного по результатам предоставления 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документа, выданного по результатам предоставления муниципальной услуги.</w:t>
      </w:r>
    </w:p>
    <w:p w14:paraId="1A010000">
      <w:pPr>
        <w:spacing w:after="0" w:before="0"/>
        <w:ind w:firstLine="0" w:left="0" w:right="0"/>
        <w:rPr>
          <w:rFonts w:ascii="Tahoma" w:hAnsi="Tahoma"/>
        </w:rPr>
      </w:pPr>
      <w:r>
        <w:br/>
      </w:r>
    </w:p>
    <w:p w14:paraId="1B010000">
      <w:pPr>
        <w:spacing w:after="0" w:before="0"/>
        <w:ind w:firstLine="0" w:left="0" w:right="0"/>
        <w:rPr>
          <w:rFonts w:ascii="Tahoma" w:hAnsi="Tahoma"/>
        </w:rPr>
      </w:pPr>
      <w:r>
        <w:rPr>
          <w:rFonts w:ascii="Tahoma" w:hAnsi="Tahoma"/>
        </w:rPr>
        <w:t>IV. Формы контроля за исполнением административного регламента</w:t>
      </w:r>
    </w:p>
    <w:p w14:paraId="1C010000">
      <w:pPr>
        <w:spacing w:after="0" w:before="0"/>
        <w:ind w:firstLine="0" w:left="0" w:right="0"/>
        <w:rPr>
          <w:rFonts w:ascii="Tahoma" w:hAnsi="Tahoma"/>
        </w:rPr>
      </w:pPr>
      <w:r>
        <w:br/>
      </w:r>
    </w:p>
    <w:p w14:paraId="1D010000">
      <w:pPr>
        <w:spacing w:after="0" w:before="0"/>
        <w:ind w:firstLine="0" w:left="0" w:right="0"/>
        <w:rPr>
          <w:rFonts w:ascii="Tahoma" w:hAnsi="Tahoma"/>
        </w:rPr>
      </w:pPr>
      <w:r>
        <w:rPr>
          <w:rFonts w:ascii="Tahoma" w:hAnsi="Tahoma"/>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E010000">
      <w:pPr>
        <w:spacing w:after="0" w:before="0"/>
        <w:ind w:firstLine="0" w:left="0" w:right="0"/>
        <w:rPr>
          <w:rFonts w:ascii="Tahoma" w:hAnsi="Tahoma"/>
        </w:rPr>
      </w:pPr>
      <w:r>
        <w:br/>
      </w:r>
    </w:p>
    <w:p w14:paraId="1F010000">
      <w:pPr>
        <w:spacing w:after="0" w:before="0"/>
        <w:ind w:firstLine="0" w:left="0" w:right="0"/>
        <w:rPr>
          <w:rFonts w:ascii="Tahoma" w:hAnsi="Tahoma"/>
        </w:rPr>
      </w:pPr>
      <w:r>
        <w:rPr>
          <w:rFonts w:ascii="Tahoma" w:hAnsi="Tahoma"/>
        </w:rPr>
        <w:t>85.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20010000">
      <w:pPr>
        <w:spacing w:after="0" w:before="0"/>
        <w:ind w:firstLine="0" w:left="0" w:right="0"/>
        <w:rPr>
          <w:rFonts w:ascii="Tahoma" w:hAnsi="Tahoma"/>
        </w:rPr>
      </w:pPr>
      <w:r>
        <w:rPr>
          <w:rFonts w:ascii="Tahoma" w:hAnsi="Tahoma"/>
        </w:rPr>
        <w:t>86.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21010000">
      <w:pPr>
        <w:spacing w:after="0" w:before="0"/>
        <w:ind w:firstLine="0" w:left="0" w:right="0"/>
        <w:rPr>
          <w:rFonts w:ascii="Tahoma" w:hAnsi="Tahoma"/>
        </w:rPr>
      </w:pPr>
      <w:r>
        <w:rPr>
          <w:rFonts w:ascii="Tahoma" w:hAnsi="Tahoma"/>
        </w:rPr>
        <w:t>87.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22010000">
      <w:pPr>
        <w:spacing w:after="0" w:before="0"/>
        <w:ind w:firstLine="0" w:left="0" w:right="0"/>
        <w:rPr>
          <w:rFonts w:ascii="Tahoma" w:hAnsi="Tahoma"/>
        </w:rPr>
      </w:pPr>
      <w:r>
        <w:br/>
      </w:r>
    </w:p>
    <w:p w14:paraId="23010000">
      <w:pPr>
        <w:spacing w:after="0" w:before="0"/>
        <w:ind w:firstLine="0" w:left="0" w:right="0"/>
        <w:rPr>
          <w:rFonts w:ascii="Tahoma" w:hAnsi="Tahoma"/>
        </w:rPr>
      </w:pPr>
      <w:r>
        <w:rPr>
          <w:rFonts w:ascii="Tahoma" w:hAnsi="Tahoma"/>
        </w:rPr>
        <w:t>Порядок и периодичность осуществления плановых и внеплановых</w:t>
      </w:r>
    </w:p>
    <w:p w14:paraId="24010000">
      <w:pPr>
        <w:spacing w:after="0" w:before="0"/>
        <w:ind w:firstLine="0" w:left="0" w:right="0"/>
        <w:rPr>
          <w:rFonts w:ascii="Tahoma" w:hAnsi="Tahoma"/>
        </w:rPr>
      </w:pPr>
      <w:r>
        <w:rPr>
          <w:rFonts w:ascii="Tahoma" w:hAnsi="Tahoma"/>
        </w:rPr>
        <w:t>проверок полноты и качества предоставления муниципальной</w:t>
      </w:r>
    </w:p>
    <w:p w14:paraId="25010000">
      <w:pPr>
        <w:spacing w:after="0" w:before="0"/>
        <w:ind w:firstLine="0" w:left="0" w:right="0"/>
        <w:rPr>
          <w:rFonts w:ascii="Tahoma" w:hAnsi="Tahoma"/>
        </w:rPr>
      </w:pPr>
      <w:r>
        <w:rPr>
          <w:rFonts w:ascii="Tahoma" w:hAnsi="Tahoma"/>
        </w:rPr>
        <w:t>услуги, в том числе порядок и формы контроля за полнотой и</w:t>
      </w:r>
    </w:p>
    <w:p w14:paraId="26010000">
      <w:pPr>
        <w:spacing w:after="0" w:before="0"/>
        <w:ind w:firstLine="0" w:left="0" w:right="0"/>
        <w:rPr>
          <w:rFonts w:ascii="Tahoma" w:hAnsi="Tahoma"/>
        </w:rPr>
      </w:pPr>
      <w:r>
        <w:rPr>
          <w:rFonts w:ascii="Tahoma" w:hAnsi="Tahoma"/>
        </w:rPr>
        <w:t>качеством предоставления муниципальной услуги</w:t>
      </w:r>
    </w:p>
    <w:p w14:paraId="27010000">
      <w:pPr>
        <w:spacing w:after="0" w:before="0"/>
        <w:ind w:firstLine="0" w:left="0" w:right="0"/>
        <w:rPr>
          <w:rFonts w:ascii="Tahoma" w:hAnsi="Tahoma"/>
        </w:rPr>
      </w:pPr>
      <w:r>
        <w:br/>
      </w:r>
    </w:p>
    <w:p w14:paraId="28010000">
      <w:pPr>
        <w:spacing w:after="0" w:before="0"/>
        <w:ind w:firstLine="0" w:left="0" w:right="0"/>
        <w:rPr>
          <w:rFonts w:ascii="Tahoma" w:hAnsi="Tahoma"/>
        </w:rPr>
      </w:pPr>
      <w:r>
        <w:rPr>
          <w:rFonts w:ascii="Tahoma" w:hAnsi="Tahoma"/>
        </w:rPr>
        <w:t>88.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29010000">
      <w:pPr>
        <w:spacing w:after="0" w:before="0"/>
        <w:ind w:firstLine="0" w:left="0" w:right="0"/>
        <w:rPr>
          <w:rFonts w:ascii="Tahoma" w:hAnsi="Tahoma"/>
        </w:rPr>
      </w:pPr>
      <w:r>
        <w:rPr>
          <w:rFonts w:ascii="Tahoma" w:hAnsi="Tahoma"/>
        </w:rPr>
        <w:t>89.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2A010000">
      <w:pPr>
        <w:spacing w:after="0" w:before="0"/>
        <w:ind w:firstLine="0" w:left="0" w:right="0"/>
        <w:rPr>
          <w:rFonts w:ascii="Tahoma" w:hAnsi="Tahoma"/>
        </w:rPr>
      </w:pPr>
      <w:r>
        <w:rPr>
          <w:rFonts w:ascii="Tahoma" w:hAnsi="Tahoma"/>
        </w:rPr>
        <w:t>90.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2B010000">
      <w:pPr>
        <w:spacing w:after="0" w:before="0"/>
        <w:ind w:firstLine="0" w:left="0" w:right="0"/>
        <w:rPr>
          <w:rFonts w:ascii="Tahoma" w:hAnsi="Tahoma"/>
        </w:rPr>
      </w:pPr>
      <w:r>
        <w:br/>
      </w:r>
    </w:p>
    <w:p w14:paraId="2C010000">
      <w:pPr>
        <w:spacing w:after="0" w:before="0"/>
        <w:ind w:firstLine="0" w:left="0" w:right="0"/>
        <w:rPr>
          <w:rFonts w:ascii="Tahoma" w:hAnsi="Tahoma"/>
        </w:rPr>
      </w:pPr>
      <w:r>
        <w:rPr>
          <w:rFonts w:ascii="Tahoma" w:hAnsi="Tahoma"/>
        </w:rPr>
        <w:t>Ответственность должностных лиц за решения и действия </w:t>
      </w:r>
    </w:p>
    <w:p w14:paraId="2D010000">
      <w:pPr>
        <w:spacing w:after="0" w:before="0"/>
        <w:ind w:firstLine="0" w:left="0" w:right="0"/>
        <w:rPr>
          <w:rFonts w:ascii="Tahoma" w:hAnsi="Tahoma"/>
        </w:rPr>
      </w:pPr>
      <w:r>
        <w:rPr>
          <w:rFonts w:ascii="Tahoma" w:hAnsi="Tahoma"/>
        </w:rPr>
        <w:t>(бездействие), принимаемые (осуществляемые) в ходе предоставления муниципальной услуги</w:t>
      </w:r>
    </w:p>
    <w:p w14:paraId="2E010000">
      <w:pPr>
        <w:spacing w:after="0" w:before="0"/>
        <w:ind w:firstLine="0" w:left="0" w:right="0"/>
        <w:rPr>
          <w:rFonts w:ascii="Tahoma" w:hAnsi="Tahoma"/>
        </w:rPr>
      </w:pPr>
      <w:r>
        <w:br/>
      </w:r>
    </w:p>
    <w:p w14:paraId="2F010000">
      <w:pPr>
        <w:spacing w:after="0" w:before="0"/>
        <w:ind w:firstLine="0" w:left="0" w:right="0"/>
        <w:rPr>
          <w:rFonts w:ascii="Tahoma" w:hAnsi="Tahoma"/>
        </w:rPr>
      </w:pPr>
      <w:r>
        <w:rPr>
          <w:rFonts w:ascii="Tahoma" w:hAnsi="Tahoma"/>
        </w:rPr>
        <w:t>91.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30010000">
      <w:pPr>
        <w:spacing w:after="0" w:before="0"/>
        <w:ind w:firstLine="0" w:left="0" w:right="0"/>
        <w:rPr>
          <w:rFonts w:ascii="Tahoma" w:hAnsi="Tahoma"/>
        </w:rPr>
      </w:pPr>
      <w:r>
        <w:rPr>
          <w:rFonts w:ascii="Tahoma" w:hAnsi="Tahoma"/>
        </w:rPr>
        <w:t>92.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31010000">
      <w:pPr>
        <w:spacing w:after="0" w:before="0"/>
        <w:ind w:firstLine="0" w:left="0" w:right="0"/>
        <w:rPr>
          <w:rFonts w:ascii="Tahoma" w:hAnsi="Tahoma"/>
        </w:rPr>
      </w:pPr>
      <w:r>
        <w:rPr>
          <w:rFonts w:ascii="Tahoma" w:hAnsi="Tahoma"/>
        </w:rPr>
        <w:t>93.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32010000">
      <w:pPr>
        <w:spacing w:after="0" w:before="0"/>
        <w:ind w:firstLine="0" w:left="0" w:right="0"/>
        <w:rPr>
          <w:rFonts w:ascii="Tahoma" w:hAnsi="Tahoma"/>
        </w:rPr>
      </w:pPr>
      <w:r>
        <w:br/>
      </w:r>
    </w:p>
    <w:p w14:paraId="33010000">
      <w:pPr>
        <w:spacing w:after="0" w:before="0"/>
        <w:ind w:firstLine="0" w:left="0" w:right="0"/>
        <w:rPr>
          <w:rFonts w:ascii="Tahoma" w:hAnsi="Tahoma"/>
        </w:rPr>
      </w:pPr>
      <w:r>
        <w:rPr>
          <w:rFonts w:ascii="Tahoma" w:hAnsi="Tahoma"/>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34010000">
      <w:pPr>
        <w:spacing w:after="0" w:before="0"/>
        <w:ind w:firstLine="0" w:left="0" w:right="0"/>
        <w:rPr>
          <w:rFonts w:ascii="Tahoma" w:hAnsi="Tahoma"/>
        </w:rPr>
      </w:pPr>
      <w:r>
        <w:br/>
      </w:r>
    </w:p>
    <w:p w14:paraId="35010000">
      <w:pPr>
        <w:spacing w:after="0" w:before="0"/>
        <w:ind w:firstLine="0" w:left="0" w:right="0"/>
        <w:rPr>
          <w:rFonts w:ascii="Tahoma" w:hAnsi="Tahoma"/>
        </w:rPr>
      </w:pPr>
      <w:r>
        <w:rPr>
          <w:rFonts w:ascii="Tahoma" w:hAnsi="Tahoma"/>
        </w:rPr>
        <w:t>94.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14:paraId="36010000">
      <w:pPr>
        <w:spacing w:after="0" w:before="0"/>
        <w:ind w:firstLine="0" w:left="0" w:right="0"/>
        <w:rPr>
          <w:rFonts w:ascii="Tahoma" w:hAnsi="Tahoma"/>
        </w:rPr>
      </w:pPr>
      <w:r>
        <w:rPr>
          <w:rFonts w:ascii="Tahoma" w:hAnsi="Tahoma"/>
        </w:rPr>
        <w:t>95.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37010000">
      <w:pPr>
        <w:spacing w:after="0" w:before="0"/>
        <w:ind w:firstLine="0" w:left="0" w:right="0"/>
        <w:rPr>
          <w:rFonts w:ascii="Tahoma" w:hAnsi="Tahoma"/>
        </w:rPr>
      </w:pPr>
      <w:r>
        <w:br/>
      </w:r>
    </w:p>
    <w:p w14:paraId="38010000">
      <w:pPr>
        <w:spacing w:after="0" w:before="0"/>
        <w:ind w:firstLine="0" w:left="0" w:right="0"/>
        <w:rPr>
          <w:rFonts w:ascii="Tahoma" w:hAnsi="Tahoma"/>
        </w:rPr>
      </w:pPr>
      <w:r>
        <w:rPr>
          <w:rFonts w:ascii="Tahoma" w:hAnsi="Tahoma"/>
        </w:rPr>
        <w:t>V.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14:paraId="39010000">
      <w:pPr>
        <w:spacing w:after="0" w:before="0"/>
        <w:ind w:firstLine="0" w:left="0" w:right="0"/>
        <w:rPr>
          <w:rFonts w:ascii="Tahoma" w:hAnsi="Tahoma"/>
        </w:rPr>
      </w:pPr>
      <w:r>
        <w:rPr>
          <w:rFonts w:ascii="Tahoma" w:hAnsi="Tahoma"/>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A010000">
      <w:pPr>
        <w:spacing w:after="0" w:before="0"/>
        <w:ind w:firstLine="0" w:left="0" w:right="0"/>
        <w:rPr>
          <w:rFonts w:ascii="Tahoma" w:hAnsi="Tahoma"/>
        </w:rPr>
      </w:pPr>
      <w:r>
        <w:rPr>
          <w:rFonts w:ascii="Tahoma" w:hAnsi="Tahoma"/>
        </w:rPr>
        <w:t>   5.1.1.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
    <w:p w14:paraId="3B010000">
      <w:pPr>
        <w:spacing w:after="0" w:before="0"/>
        <w:ind w:firstLine="0" w:left="0" w:right="0"/>
        <w:rPr>
          <w:rFonts w:ascii="Tahoma" w:hAnsi="Tahoma"/>
        </w:rPr>
      </w:pPr>
      <w:r>
        <w:rPr>
          <w:rFonts w:ascii="Tahoma" w:hAnsi="Tahoma"/>
        </w:rPr>
        <w:t>   5.1.2. Право на подачу жалоб имеют физические или юридические лица, обратившиеся в Администрацию с заявлением о предоставлении Муниципальной услуги.</w:t>
      </w:r>
    </w:p>
    <w:p w14:paraId="3C010000">
      <w:pPr>
        <w:spacing w:after="0" w:before="0"/>
        <w:ind w:firstLine="0" w:left="0" w:right="0"/>
        <w:rPr>
          <w:rFonts w:ascii="Tahoma" w:hAnsi="Tahoma"/>
        </w:rPr>
      </w:pPr>
      <w:r>
        <w:rPr>
          <w:rFonts w:ascii="Tahoma" w:hAnsi="Tahoma"/>
        </w:rPr>
        <w:t>   5.1.3.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14:paraId="3D010000">
      <w:pPr>
        <w:spacing w:after="0" w:before="0"/>
        <w:ind w:firstLine="0" w:left="0" w:right="0"/>
        <w:rPr>
          <w:rFonts w:ascii="Tahoma" w:hAnsi="Tahoma"/>
        </w:rPr>
      </w:pPr>
      <w:r>
        <w:rPr>
          <w:rFonts w:ascii="Tahoma" w:hAnsi="Tahoma"/>
        </w:rPr>
        <w:t>   5.1.4. В качестве документа, подтверждающего полномочия на осуществление действий от имени Заявителя, может быть представлена:</w:t>
      </w:r>
    </w:p>
    <w:p w14:paraId="3E010000">
      <w:pPr>
        <w:spacing w:after="0" w:before="0"/>
        <w:ind w:firstLine="0" w:left="0" w:right="0"/>
        <w:rPr>
          <w:rFonts w:ascii="Tahoma" w:hAnsi="Tahoma"/>
        </w:rPr>
      </w:pPr>
      <w:r>
        <w:rPr>
          <w:rFonts w:ascii="Tahoma" w:hAnsi="Tahoma"/>
        </w:rPr>
        <w:t>- оформленная в соответствии с законодательством Российской Федерации доверенность (для физических лиц);</w:t>
      </w:r>
    </w:p>
    <w:p w14:paraId="3F010000">
      <w:pPr>
        <w:spacing w:after="0" w:before="0"/>
        <w:ind w:firstLine="0" w:left="0" w:right="0"/>
        <w:rPr>
          <w:rFonts w:ascii="Tahoma" w:hAnsi="Tahoma"/>
        </w:rPr>
      </w:pPr>
      <w:r>
        <w:rPr>
          <w:rFonts w:ascii="Tahoma" w:hAnsi="Tahoma"/>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40010000">
      <w:pPr>
        <w:spacing w:after="0" w:before="0"/>
        <w:ind w:firstLine="0" w:left="0" w:right="0"/>
        <w:rPr>
          <w:rFonts w:ascii="Tahoma" w:hAnsi="Tahoma"/>
        </w:rPr>
      </w:pPr>
      <w:r>
        <w:rPr>
          <w:rFonts w:ascii="Tahoma" w:hAnsi="Tahoma"/>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14:paraId="41010000">
      <w:pPr>
        <w:spacing w:after="0" w:before="0"/>
        <w:ind w:firstLine="0" w:left="0" w:right="0"/>
        <w:rPr>
          <w:rFonts w:ascii="Tahoma" w:hAnsi="Tahoma"/>
        </w:rPr>
      </w:pPr>
      <w:r>
        <w:br/>
      </w:r>
    </w:p>
    <w:p w14:paraId="42010000">
      <w:pPr>
        <w:spacing w:after="0" w:before="0"/>
        <w:ind w:firstLine="0" w:left="0" w:right="0"/>
        <w:rPr>
          <w:rFonts w:ascii="Tahoma" w:hAnsi="Tahoma"/>
        </w:rPr>
      </w:pPr>
      <w:r>
        <w:rPr>
          <w:rFonts w:ascii="Tahoma" w:hAnsi="Tahoma"/>
        </w:rPr>
        <w:t>5.2. Предмет жалобы</w:t>
      </w:r>
    </w:p>
    <w:p w14:paraId="43010000">
      <w:pPr>
        <w:spacing w:after="0" w:before="0"/>
        <w:ind w:firstLine="0" w:left="0" w:right="0"/>
        <w:rPr>
          <w:rFonts w:ascii="Tahoma" w:hAnsi="Tahoma"/>
        </w:rPr>
      </w:pPr>
      <w:r>
        <w:rPr>
          <w:rFonts w:ascii="Tahoma" w:hAnsi="Tahoma"/>
        </w:rPr>
        <w:t>5.2.1. Заявитель может обратиться с жалобой в том числе в следующих случаях:</w:t>
      </w:r>
    </w:p>
    <w:p w14:paraId="44010000">
      <w:pPr>
        <w:spacing w:after="0" w:before="0"/>
        <w:ind w:firstLine="0" w:left="0" w:right="0"/>
        <w:rPr>
          <w:rFonts w:ascii="Tahoma" w:hAnsi="Tahoma"/>
        </w:rPr>
      </w:pPr>
      <w:r>
        <w:rPr>
          <w:rFonts w:ascii="Tahoma" w:hAnsi="Tahoma"/>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14:paraId="45010000">
      <w:pPr>
        <w:spacing w:after="0" w:before="0"/>
        <w:ind w:firstLine="0" w:left="0" w:right="0"/>
        <w:rPr>
          <w:rFonts w:ascii="Tahoma" w:hAnsi="Tahoma"/>
        </w:rPr>
      </w:pPr>
      <w:r>
        <w:rPr>
          <w:rFonts w:ascii="Tahoma" w:hAnsi="Tahoma"/>
        </w:rPr>
        <w:t>        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46010000">
      <w:pPr>
        <w:spacing w:after="0" w:before="0"/>
        <w:ind w:firstLine="0" w:left="0" w:right="0"/>
        <w:rPr>
          <w:rFonts w:ascii="Tahoma" w:hAnsi="Tahoma"/>
        </w:rPr>
      </w:pPr>
      <w:r>
        <w:rPr>
          <w:rFonts w:ascii="Tahoma" w:hAnsi="Tahoma"/>
        </w:rPr>
        <w:t>        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7010000">
      <w:pPr>
        <w:spacing w:after="0" w:before="0"/>
        <w:ind w:firstLine="0" w:left="0" w:right="0"/>
        <w:rPr>
          <w:rFonts w:ascii="Tahoma" w:hAnsi="Tahoma"/>
        </w:rPr>
      </w:pPr>
      <w:r>
        <w:rPr>
          <w:rFonts w:ascii="Tahoma" w:hAnsi="Tahoma"/>
        </w:rPr>
        <w:t>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48010000">
      <w:pPr>
        <w:spacing w:after="0" w:before="0"/>
        <w:ind w:firstLine="0" w:left="0" w:right="0"/>
        <w:rPr>
          <w:rFonts w:ascii="Tahoma" w:hAnsi="Tahoma"/>
        </w:rPr>
      </w:pPr>
      <w:r>
        <w:rPr>
          <w:rFonts w:ascii="Tahoma" w:hAnsi="Tahoma"/>
        </w:rPr>
        <w:t>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49010000">
      <w:pPr>
        <w:spacing w:after="0" w:before="0"/>
        <w:ind w:firstLine="0" w:left="0" w:right="0"/>
        <w:rPr>
          <w:rFonts w:ascii="Tahoma" w:hAnsi="Tahoma"/>
        </w:rPr>
      </w:pPr>
      <w:r>
        <w:rPr>
          <w:rFonts w:ascii="Tahoma" w:hAnsi="Tahoma"/>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A010000">
      <w:pPr>
        <w:spacing w:after="0" w:before="0"/>
        <w:ind w:firstLine="0" w:left="0" w:right="0"/>
        <w:rPr>
          <w:rFonts w:ascii="Tahoma" w:hAnsi="Tahoma"/>
        </w:rPr>
      </w:pPr>
      <w:r>
        <w:rPr>
          <w:rFonts w:ascii="Tahoma" w:hAnsi="Tahoma"/>
        </w:rPr>
        <w:t>        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4B010000">
      <w:pPr>
        <w:spacing w:after="0" w:before="0"/>
        <w:ind w:firstLine="0" w:left="0" w:right="0"/>
        <w:rPr>
          <w:rFonts w:ascii="Tahoma" w:hAnsi="Tahoma"/>
        </w:rPr>
      </w:pPr>
      <w:r>
        <w:rPr>
          <w:rFonts w:ascii="Tahoma" w:hAnsi="Tahoma"/>
        </w:rPr>
        <w:t>         8) нарушение срока или порядка выдачи документов по результатам предоставления Муниципальной услуги;</w:t>
      </w:r>
    </w:p>
    <w:p w14:paraId="4C010000">
      <w:pPr>
        <w:spacing w:after="0" w:before="0"/>
        <w:ind w:firstLine="0" w:left="0" w:right="0"/>
        <w:rPr>
          <w:rFonts w:ascii="Tahoma" w:hAnsi="Tahoma"/>
        </w:rPr>
      </w:pPr>
      <w:r>
        <w:rPr>
          <w:rFonts w:ascii="Tahoma" w:hAnsi="Tahoma"/>
        </w:rPr>
        <w:t>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4D010000">
      <w:pPr>
        <w:spacing w:after="0" w:before="0"/>
        <w:ind w:firstLine="0" w:left="0" w:right="0"/>
        <w:rPr>
          <w:rFonts w:ascii="Tahoma" w:hAnsi="Tahoma"/>
        </w:rPr>
      </w:pPr>
      <w:r>
        <w:rPr>
          <w:rFonts w:ascii="Tahoma" w:hAnsi="Tahoma"/>
        </w:rPr>
        <w:t>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4E010000">
      <w:pPr>
        <w:spacing w:after="0" w:before="0"/>
        <w:ind w:firstLine="0" w:left="0" w:right="0"/>
        <w:rPr>
          <w:rFonts w:ascii="Tahoma" w:hAnsi="Tahoma"/>
        </w:rPr>
      </w:pPr>
      <w:r>
        <w:rPr>
          <w:rFonts w:ascii="Tahoma" w:hAnsi="Tahoma"/>
        </w:rPr>
        <w:t>5.3. Органы муниципальной власти, уполномоченные на рассмотрение жалобы, и должностные лица, которым может быть направлена жалоба заявителя в досудебном (внесудебном) порядке</w:t>
      </w:r>
    </w:p>
    <w:p w14:paraId="4F010000">
      <w:pPr>
        <w:spacing w:after="0" w:before="0"/>
        <w:ind w:firstLine="0" w:left="0" w:right="0"/>
        <w:rPr>
          <w:rFonts w:ascii="Tahoma" w:hAnsi="Tahoma"/>
        </w:rPr>
      </w:pPr>
      <w:r>
        <w:rPr>
          <w:rFonts w:ascii="Tahoma" w:hAnsi="Tahoma"/>
        </w:rPr>
        <w:t>          5.3.1. Жалоба подается в письменной форме на бумажном носителе, в электронной форме в Администрацию муниципального образования Арсеньевский район,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 </w:t>
      </w:r>
    </w:p>
    <w:p w14:paraId="50010000">
      <w:pPr>
        <w:spacing w:after="0" w:before="0"/>
        <w:ind w:firstLine="0" w:left="0" w:right="0"/>
        <w:rPr>
          <w:rFonts w:ascii="Tahoma" w:hAnsi="Tahoma"/>
        </w:rPr>
      </w:pPr>
      <w:r>
        <w:rPr>
          <w:rFonts w:ascii="Tahoma" w:hAnsi="Tahoma"/>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51010000">
      <w:pPr>
        <w:spacing w:after="0" w:before="0"/>
        <w:ind w:firstLine="0" w:left="0" w:right="0"/>
        <w:rPr>
          <w:rFonts w:ascii="Tahoma" w:hAnsi="Tahoma"/>
        </w:rPr>
      </w:pPr>
      <w:r>
        <w:rPr>
          <w:rFonts w:ascii="Tahoma" w:hAnsi="Tahoma"/>
        </w:rPr>
        <w:t>         Жалобы на решения и действия (бездействие) работника многофункционального центра подаются руководителю этого многофункционального центра. </w:t>
      </w:r>
    </w:p>
    <w:p w14:paraId="52010000">
      <w:pPr>
        <w:spacing w:after="0" w:before="0"/>
        <w:ind w:firstLine="0" w:left="0" w:right="0"/>
        <w:rPr>
          <w:rFonts w:ascii="Tahoma" w:hAnsi="Tahoma"/>
        </w:rPr>
      </w:pPr>
      <w:r>
        <w:rPr>
          <w:rFonts w:ascii="Tahoma" w:hAnsi="Tahoma"/>
        </w:rPr>
        <w:t>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53010000">
      <w:pPr>
        <w:spacing w:after="0" w:before="0"/>
        <w:ind w:firstLine="0" w:left="0" w:right="0"/>
        <w:rPr>
          <w:rFonts w:ascii="Tahoma" w:hAnsi="Tahoma"/>
        </w:rPr>
      </w:pPr>
      <w:r>
        <w:rPr>
          <w:rFonts w:ascii="Tahoma" w:hAnsi="Tahoma"/>
        </w:rPr>
        <w:t>      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14:paraId="54010000">
      <w:pPr>
        <w:spacing w:after="0" w:before="0"/>
        <w:ind w:firstLine="0" w:left="0" w:right="0"/>
        <w:rPr>
          <w:rFonts w:ascii="Tahoma" w:hAnsi="Tahoma"/>
        </w:rPr>
      </w:pPr>
      <w:r>
        <w:rPr>
          <w:rFonts w:ascii="Tahoma" w:hAnsi="Tahoma"/>
        </w:rPr>
        <w:t>5.3.2.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14:paraId="55010000">
      <w:pPr>
        <w:spacing w:after="0" w:before="0"/>
        <w:ind w:firstLine="0" w:left="0" w:right="0"/>
        <w:rPr>
          <w:rFonts w:ascii="Tahoma" w:hAnsi="Tahoma"/>
        </w:rPr>
      </w:pPr>
      <w:r>
        <w:rPr>
          <w:rFonts w:ascii="Tahoma" w:hAnsi="Tahoma"/>
        </w:rPr>
        <w:t>5.3.3.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антимонопольным законодательством Российской Федерации, в антимонопольный орган.</w:t>
      </w:r>
    </w:p>
    <w:p w14:paraId="56010000">
      <w:pPr>
        <w:spacing w:after="0" w:before="0"/>
        <w:ind w:firstLine="0" w:left="0" w:right="0"/>
        <w:rPr>
          <w:rFonts w:ascii="Tahoma" w:hAnsi="Tahoma"/>
        </w:rPr>
      </w:pPr>
      <w:r>
        <w:br/>
      </w:r>
    </w:p>
    <w:p w14:paraId="57010000">
      <w:pPr>
        <w:spacing w:after="0" w:before="0"/>
        <w:ind w:firstLine="0" w:left="0" w:right="0"/>
        <w:rPr>
          <w:rFonts w:ascii="Tahoma" w:hAnsi="Tahoma"/>
        </w:rPr>
      </w:pPr>
      <w:r>
        <w:rPr>
          <w:rFonts w:ascii="Tahoma" w:hAnsi="Tahoma"/>
        </w:rPr>
        <w:t>5.4. Порядок подачи и рассмотрения жалобы</w:t>
      </w:r>
    </w:p>
    <w:p w14:paraId="58010000">
      <w:pPr>
        <w:spacing w:after="0" w:before="0"/>
        <w:ind w:firstLine="0" w:left="0" w:right="0"/>
        <w:rPr>
          <w:rFonts w:ascii="Tahoma" w:hAnsi="Tahoma"/>
        </w:rPr>
      </w:pPr>
      <w:r>
        <w:rPr>
          <w:rFonts w:ascii="Tahoma" w:hAnsi="Tahoma"/>
        </w:rPr>
        <w:t>          5.4.1.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59010000">
      <w:pPr>
        <w:spacing w:after="0" w:before="0"/>
        <w:ind w:firstLine="0" w:left="0" w:right="0"/>
        <w:rPr>
          <w:rFonts w:ascii="Tahoma" w:hAnsi="Tahoma"/>
        </w:rPr>
      </w:pPr>
      <w:r>
        <w:rPr>
          <w:rFonts w:ascii="Tahoma" w:hAnsi="Tahoma"/>
        </w:rPr>
        <w:t>          5.4.2. Жалоба подается в письменной форме на бумажном носителе, в электронной форме в инспекцию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14:paraId="5A010000">
      <w:pPr>
        <w:spacing w:after="0" w:before="0"/>
        <w:ind w:firstLine="0" w:left="0" w:right="0"/>
        <w:rPr>
          <w:rFonts w:ascii="Tahoma" w:hAnsi="Tahoma"/>
        </w:rPr>
      </w:pPr>
      <w:r>
        <w:rPr>
          <w:rFonts w:ascii="Tahoma" w:hAnsi="Tahoma"/>
        </w:rPr>
        <w:t>  5.4.3.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5B010000">
      <w:pPr>
        <w:spacing w:after="0" w:before="0"/>
        <w:ind w:firstLine="0" w:left="0" w:right="0"/>
        <w:rPr>
          <w:rFonts w:ascii="Tahoma" w:hAnsi="Tahoma"/>
        </w:rPr>
      </w:pPr>
      <w:r>
        <w:rPr>
          <w:rFonts w:ascii="Tahoma" w:hAnsi="Tahoma"/>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C010000">
      <w:pPr>
        <w:spacing w:after="0" w:before="0"/>
        <w:ind w:firstLine="0" w:left="0" w:right="0"/>
        <w:rPr>
          <w:rFonts w:ascii="Tahoma" w:hAnsi="Tahoma"/>
        </w:rPr>
      </w:pPr>
      <w:r>
        <w:rPr>
          <w:rFonts w:ascii="Tahoma" w:hAnsi="Tahoma"/>
        </w:rPr>
        <w:t>          5.4.4.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14:paraId="5D010000">
      <w:pPr>
        <w:spacing w:after="0" w:before="0"/>
        <w:ind w:firstLine="0" w:left="0" w:right="0"/>
        <w:rPr>
          <w:rFonts w:ascii="Tahoma" w:hAnsi="Tahoma"/>
        </w:rPr>
      </w:pPr>
      <w:r>
        <w:rPr>
          <w:rFonts w:ascii="Tahoma" w:hAnsi="Tahoma"/>
        </w:rPr>
        <w:t>  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14:paraId="5E010000">
      <w:pPr>
        <w:spacing w:after="0" w:before="0"/>
        <w:ind w:firstLine="0" w:left="0" w:right="0"/>
        <w:rPr>
          <w:rFonts w:ascii="Tahoma" w:hAnsi="Tahoma"/>
        </w:rPr>
      </w:pPr>
      <w:r>
        <w:rPr>
          <w:rFonts w:ascii="Tahoma" w:hAnsi="Tahoma"/>
        </w:rPr>
        <w:t>  5.4.5.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14:paraId="5F010000">
      <w:pPr>
        <w:spacing w:after="0" w:before="0"/>
        <w:ind w:firstLine="0" w:left="0" w:right="0"/>
        <w:rPr>
          <w:rFonts w:ascii="Tahoma" w:hAnsi="Tahoma"/>
        </w:rPr>
      </w:pPr>
      <w:r>
        <w:rPr>
          <w:rFonts w:ascii="Tahoma" w:hAnsi="Tahom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0010000">
      <w:pPr>
        <w:spacing w:after="0" w:before="0"/>
        <w:ind w:firstLine="0" w:left="0" w:right="0"/>
        <w:rPr>
          <w:rFonts w:ascii="Tahoma" w:hAnsi="Tahoma"/>
        </w:rPr>
      </w:pPr>
      <w:r>
        <w:rPr>
          <w:rFonts w:ascii="Tahoma" w:hAnsi="Tahoma"/>
        </w:rPr>
        <w:t>Жалоба в письменной форме может быть также направлена по почте.</w:t>
      </w:r>
    </w:p>
    <w:p w14:paraId="61010000">
      <w:pPr>
        <w:spacing w:after="0" w:before="0"/>
        <w:ind w:firstLine="0" w:left="0" w:right="0"/>
        <w:rPr>
          <w:rFonts w:ascii="Tahoma" w:hAnsi="Tahoma"/>
        </w:rPr>
      </w:pPr>
      <w:r>
        <w:rPr>
          <w:rFonts w:ascii="Tahoma" w:hAnsi="Tahoma"/>
        </w:rPr>
        <w:t>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2010000">
      <w:pPr>
        <w:spacing w:after="0" w:before="0"/>
        <w:ind w:firstLine="0" w:left="0" w:right="0"/>
        <w:rPr>
          <w:rFonts w:ascii="Tahoma" w:hAnsi="Tahoma"/>
        </w:rPr>
      </w:pPr>
      <w:r>
        <w:rPr>
          <w:rFonts w:ascii="Tahoma" w:hAnsi="Tahoma"/>
        </w:rPr>
        <w:t>5.4.7.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14:paraId="63010000">
      <w:pPr>
        <w:spacing w:after="0" w:before="0"/>
        <w:ind w:firstLine="0" w:left="0" w:right="0"/>
        <w:rPr>
          <w:rFonts w:ascii="Tahoma" w:hAnsi="Tahoma"/>
        </w:rPr>
      </w:pPr>
      <w:r>
        <w:rPr>
          <w:rFonts w:ascii="Tahoma" w:hAnsi="Tahoma"/>
        </w:rPr>
        <w:t>5.4.8.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14:paraId="64010000">
      <w:pPr>
        <w:spacing w:after="0" w:before="0"/>
        <w:ind w:firstLine="0" w:left="0" w:right="0"/>
        <w:rPr>
          <w:rFonts w:ascii="Tahoma" w:hAnsi="Tahoma"/>
        </w:rPr>
      </w:pPr>
      <w:r>
        <w:rPr>
          <w:rFonts w:ascii="Tahoma" w:hAnsi="Tahoma"/>
        </w:rPr>
        <w:t>5.4.9. Жалоба должна содержать:</w:t>
      </w:r>
    </w:p>
    <w:p w14:paraId="65010000">
      <w:pPr>
        <w:spacing w:after="0" w:before="0"/>
        <w:ind w:firstLine="0" w:left="0" w:right="0"/>
        <w:rPr>
          <w:rFonts w:ascii="Tahoma" w:hAnsi="Tahoma"/>
        </w:rPr>
      </w:pPr>
      <w:r>
        <w:rPr>
          <w:rFonts w:ascii="Tahoma" w:hAnsi="Tahoma"/>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66010000">
      <w:pPr>
        <w:spacing w:after="0" w:before="0"/>
        <w:ind w:firstLine="0" w:left="0" w:right="0"/>
        <w:rPr>
          <w:rFonts w:ascii="Tahoma" w:hAnsi="Tahoma"/>
        </w:rPr>
      </w:pPr>
      <w:r>
        <w:rPr>
          <w:rFonts w:ascii="Tahoma" w:hAnsi="Tahom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7010000">
      <w:pPr>
        <w:spacing w:after="0" w:before="0"/>
        <w:ind w:firstLine="0" w:left="0" w:right="0"/>
        <w:rPr>
          <w:rFonts w:ascii="Tahoma" w:hAnsi="Tahoma"/>
        </w:rPr>
      </w:pPr>
      <w:r>
        <w:rPr>
          <w:rFonts w:ascii="Tahoma" w:hAnsi="Tahoma"/>
        </w:rPr>
        <w:t>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
    <w:p w14:paraId="68010000">
      <w:pPr>
        <w:spacing w:after="0" w:before="0"/>
        <w:ind w:firstLine="0" w:left="0" w:right="0"/>
        <w:rPr>
          <w:rFonts w:ascii="Tahoma" w:hAnsi="Tahoma"/>
        </w:rPr>
      </w:pPr>
      <w:r>
        <w:rPr>
          <w:rFonts w:ascii="Tahoma" w:hAnsi="Tahoma"/>
        </w:rPr>
        <w:t>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w:t>
      </w:r>
    </w:p>
    <w:p w14:paraId="69010000">
      <w:pPr>
        <w:spacing w:after="0" w:before="0"/>
        <w:ind w:firstLine="0" w:left="0" w:right="0"/>
        <w:rPr>
          <w:rFonts w:ascii="Tahoma" w:hAnsi="Tahoma"/>
        </w:rPr>
      </w:pPr>
      <w:r>
        <w:rPr>
          <w:rFonts w:ascii="Tahoma" w:hAnsi="Tahoma"/>
        </w:rPr>
        <w:t>5.4.10. Заявителем могут быть представлены документы (при наличии), подтверждающие доводы Заявителя, либо их копии.</w:t>
      </w:r>
    </w:p>
    <w:p w14:paraId="6A010000">
      <w:pPr>
        <w:spacing w:after="0" w:before="0"/>
        <w:ind w:firstLine="0" w:left="0" w:right="0"/>
        <w:rPr>
          <w:rFonts w:ascii="Tahoma" w:hAnsi="Tahoma"/>
        </w:rPr>
      </w:pPr>
      <w:r>
        <w:br/>
      </w:r>
    </w:p>
    <w:p w14:paraId="6B010000">
      <w:pPr>
        <w:spacing w:after="0" w:before="0"/>
        <w:ind w:firstLine="0" w:left="0" w:right="0"/>
        <w:rPr>
          <w:rFonts w:ascii="Tahoma" w:hAnsi="Tahoma"/>
        </w:rPr>
      </w:pPr>
      <w:r>
        <w:rPr>
          <w:rFonts w:ascii="Tahoma" w:hAnsi="Tahoma"/>
        </w:rPr>
        <w:t>5.5. Сроки рассмотрения жалобы</w:t>
      </w:r>
    </w:p>
    <w:p w14:paraId="6C010000">
      <w:pPr>
        <w:spacing w:after="0" w:before="0"/>
        <w:ind w:firstLine="0" w:left="0" w:right="0"/>
        <w:rPr>
          <w:rFonts w:ascii="Tahoma" w:hAnsi="Tahoma"/>
        </w:rPr>
      </w:pPr>
      <w:r>
        <w:rPr>
          <w:rFonts w:ascii="Tahoma" w:hAnsi="Tahoma"/>
        </w:rPr>
        <w:t>           5.5.1.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D010000">
      <w:pPr>
        <w:spacing w:after="0" w:before="0"/>
        <w:ind w:firstLine="0" w:left="0" w:right="0"/>
        <w:rPr>
          <w:rFonts w:ascii="Tahoma" w:hAnsi="Tahoma"/>
        </w:rPr>
      </w:pPr>
      <w:r>
        <w:rPr>
          <w:rFonts w:ascii="Tahoma" w:hAnsi="Tahoma"/>
        </w:rPr>
        <w:t>  5.5.2.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14:paraId="6E010000">
      <w:pPr>
        <w:spacing w:after="0" w:before="0"/>
        <w:ind w:firstLine="0" w:left="0" w:right="0"/>
        <w:rPr>
          <w:rFonts w:ascii="Tahoma" w:hAnsi="Tahoma"/>
        </w:rPr>
      </w:pPr>
      <w:r>
        <w:rPr>
          <w:rFonts w:ascii="Tahoma" w:hAnsi="Tahoma"/>
        </w:rPr>
        <w:t>          При этом срок рассмотрения жалобы исчисляется со дня регистрации жалобы в уполномоченном на ее рассмотрение органе.</w:t>
      </w:r>
    </w:p>
    <w:p w14:paraId="6F010000">
      <w:pPr>
        <w:spacing w:after="0" w:before="0"/>
        <w:ind w:firstLine="0" w:left="0" w:right="0"/>
        <w:rPr>
          <w:rFonts w:ascii="Tahoma" w:hAnsi="Tahoma"/>
        </w:rPr>
      </w:pPr>
      <w:r>
        <w:br/>
      </w:r>
    </w:p>
    <w:p w14:paraId="70010000">
      <w:pPr>
        <w:spacing w:after="0" w:before="0"/>
        <w:ind w:firstLine="0" w:left="0" w:right="0"/>
        <w:rPr>
          <w:rFonts w:ascii="Tahoma" w:hAnsi="Tahoma"/>
        </w:rPr>
      </w:pPr>
      <w:r>
        <w:rPr>
          <w:rFonts w:ascii="Tahoma" w:hAnsi="Tahoma"/>
        </w:rPr>
        <w:t>5.6. Результат рассмотрения жалобы</w:t>
      </w:r>
    </w:p>
    <w:p w14:paraId="71010000">
      <w:pPr>
        <w:spacing w:after="0" w:before="0"/>
        <w:ind w:firstLine="0" w:left="0" w:right="0"/>
        <w:rPr>
          <w:rFonts w:ascii="Tahoma" w:hAnsi="Tahoma"/>
        </w:rPr>
      </w:pPr>
      <w:r>
        <w:rPr>
          <w:rFonts w:ascii="Tahoma" w:hAnsi="Tahoma"/>
        </w:rPr>
        <w:t> 5.6.1. По результатам рассмотрения жалобы принимается одно из следующих решений:</w:t>
      </w:r>
    </w:p>
    <w:p w14:paraId="72010000">
      <w:pPr>
        <w:spacing w:after="0" w:before="0"/>
        <w:ind w:firstLine="0" w:left="0" w:right="0"/>
        <w:rPr>
          <w:rFonts w:ascii="Tahoma" w:hAnsi="Tahoma"/>
        </w:rPr>
      </w:pPr>
      <w:r>
        <w:rPr>
          <w:rFonts w:ascii="Tahoma" w:hAnsi="Tahoma"/>
        </w:rPr>
        <w:t>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3010000">
      <w:pPr>
        <w:spacing w:after="0" w:before="0"/>
        <w:ind w:firstLine="0" w:left="0" w:right="0"/>
        <w:rPr>
          <w:rFonts w:ascii="Tahoma" w:hAnsi="Tahoma"/>
        </w:rPr>
      </w:pPr>
      <w:r>
        <w:rPr>
          <w:rFonts w:ascii="Tahoma" w:hAnsi="Tahoma"/>
        </w:rPr>
        <w:t>2) в удовлетворении жалобы отказывается.</w:t>
      </w:r>
    </w:p>
    <w:p w14:paraId="74010000">
      <w:pPr>
        <w:spacing w:after="0" w:before="0"/>
        <w:ind w:firstLine="0" w:left="0" w:right="0"/>
        <w:rPr>
          <w:rFonts w:ascii="Tahoma" w:hAnsi="Tahoma"/>
        </w:rPr>
      </w:pPr>
      <w:r>
        <w:rPr>
          <w:rFonts w:ascii="Tahoma" w:hAnsi="Tahoma"/>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14:paraId="75010000">
      <w:pPr>
        <w:spacing w:after="0" w:before="0"/>
        <w:ind w:firstLine="0" w:left="0" w:right="0"/>
        <w:rPr>
          <w:rFonts w:ascii="Tahoma" w:hAnsi="Tahoma"/>
        </w:rPr>
      </w:pPr>
      <w:r>
        <w:rPr>
          <w:rFonts w:ascii="Tahoma" w:hAnsi="Tahoma"/>
        </w:rPr>
        <w:t>5.6.2.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14:paraId="76010000">
      <w:pPr>
        <w:spacing w:after="0" w:before="0"/>
        <w:ind w:firstLine="0" w:left="0" w:right="0"/>
        <w:rPr>
          <w:rFonts w:ascii="Tahoma" w:hAnsi="Tahoma"/>
        </w:rPr>
      </w:pPr>
      <w:r>
        <w:rPr>
          <w:rFonts w:ascii="Tahoma" w:hAnsi="Tahoma"/>
        </w:rPr>
        <w:t>5.6.3.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14:paraId="77010000">
      <w:pPr>
        <w:spacing w:after="0" w:before="0"/>
        <w:ind w:firstLine="0" w:left="0" w:right="0"/>
        <w:rPr>
          <w:rFonts w:ascii="Tahoma" w:hAnsi="Tahoma"/>
        </w:rPr>
      </w:pPr>
      <w:r>
        <w:rPr>
          <w:rFonts w:ascii="Tahoma" w:hAnsi="Tahoma"/>
        </w:rPr>
        <w:t>5.6.4.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16 210-ФЗ (ред. от 27.12.2019) "Об организации предоставления государственных и муниципальных услуг" (с изм. и доп., вступ. в силу с 01.07.2020)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78010000">
      <w:pPr>
        <w:spacing w:after="0" w:before="0"/>
        <w:ind w:firstLine="0" w:left="0" w:right="0"/>
        <w:rPr>
          <w:rFonts w:ascii="Tahoma" w:hAnsi="Tahoma"/>
        </w:rPr>
      </w:pPr>
      <w:r>
        <w:rPr>
          <w:rFonts w:ascii="Tahoma" w:hAnsi="Tahoma"/>
        </w:rPr>
        <w:t>5.6.5.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010000">
      <w:pPr>
        <w:spacing w:after="0" w:before="0"/>
        <w:ind w:firstLine="0" w:left="0" w:right="0"/>
        <w:rPr>
          <w:rFonts w:ascii="Tahoma" w:hAnsi="Tahoma"/>
        </w:rPr>
      </w:pPr>
      <w:r>
        <w:rPr>
          <w:rFonts w:ascii="Tahoma" w:hAnsi="Tahoma"/>
        </w:rPr>
        <w:t>5.6.6. В ответе по результатам рассмотрения жалобы указываются:</w:t>
      </w:r>
    </w:p>
    <w:p w14:paraId="7A010000">
      <w:pPr>
        <w:spacing w:after="0" w:before="0"/>
        <w:ind w:firstLine="0" w:left="0" w:right="0"/>
        <w:rPr>
          <w:rFonts w:ascii="Tahoma" w:hAnsi="Tahoma"/>
        </w:rPr>
      </w:pPr>
      <w:r>
        <w:rPr>
          <w:rFonts w:ascii="Tahoma" w:hAnsi="Tahoma"/>
        </w:rPr>
        <w:t>        -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7B010000">
      <w:pPr>
        <w:spacing w:after="0" w:before="0"/>
        <w:ind w:firstLine="0" w:left="0" w:right="0"/>
        <w:rPr>
          <w:rFonts w:ascii="Tahoma" w:hAnsi="Tahoma"/>
        </w:rPr>
      </w:pPr>
      <w:r>
        <w:rPr>
          <w:rFonts w:ascii="Tahoma" w:hAnsi="Tahoma"/>
        </w:rPr>
        <w:t>        - номер, дата, место принятия решения, включая сведения о должностном лице, решение или действие (бездействие) которого обжалуется;</w:t>
      </w:r>
    </w:p>
    <w:p w14:paraId="7C010000">
      <w:pPr>
        <w:spacing w:after="0" w:before="0"/>
        <w:ind w:firstLine="0" w:left="0" w:right="0"/>
        <w:rPr>
          <w:rFonts w:ascii="Tahoma" w:hAnsi="Tahoma"/>
        </w:rPr>
      </w:pPr>
      <w:r>
        <w:rPr>
          <w:rFonts w:ascii="Tahoma" w:hAnsi="Tahoma"/>
        </w:rPr>
        <w:t>         - фамилия, имя, отчество (при наличии) или наименование Заявителя;</w:t>
      </w:r>
    </w:p>
    <w:p w14:paraId="7D010000">
      <w:pPr>
        <w:spacing w:after="0" w:before="0"/>
        <w:ind w:firstLine="0" w:left="0" w:right="0"/>
        <w:rPr>
          <w:rFonts w:ascii="Tahoma" w:hAnsi="Tahoma"/>
        </w:rPr>
      </w:pPr>
      <w:r>
        <w:rPr>
          <w:rFonts w:ascii="Tahoma" w:hAnsi="Tahoma"/>
        </w:rPr>
        <w:t>         - основания для принятия решения по жалобе;</w:t>
      </w:r>
    </w:p>
    <w:p w14:paraId="7E010000">
      <w:pPr>
        <w:spacing w:after="0" w:before="0"/>
        <w:ind w:firstLine="0" w:left="0" w:right="0"/>
        <w:rPr>
          <w:rFonts w:ascii="Tahoma" w:hAnsi="Tahoma"/>
        </w:rPr>
      </w:pPr>
      <w:r>
        <w:rPr>
          <w:rFonts w:ascii="Tahoma" w:hAnsi="Tahoma"/>
        </w:rPr>
        <w:t>         - принятое по жалобе решение;</w:t>
      </w:r>
    </w:p>
    <w:p w14:paraId="7F010000">
      <w:pPr>
        <w:spacing w:after="0" w:before="0"/>
        <w:ind w:firstLine="0" w:left="0" w:right="0"/>
        <w:rPr>
          <w:rFonts w:ascii="Tahoma" w:hAnsi="Tahoma"/>
        </w:rPr>
      </w:pPr>
      <w:r>
        <w:rPr>
          <w:rFonts w:ascii="Tahoma" w:hAnsi="Tahoma"/>
        </w:rPr>
        <w:t>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80010000">
      <w:pPr>
        <w:spacing w:after="0" w:before="0"/>
        <w:ind w:firstLine="0" w:left="0" w:right="0"/>
        <w:rPr>
          <w:rFonts w:ascii="Tahoma" w:hAnsi="Tahoma"/>
        </w:rPr>
      </w:pPr>
      <w:r>
        <w:rPr>
          <w:rFonts w:ascii="Tahoma" w:hAnsi="Tahoma"/>
        </w:rPr>
        <w:t>          -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81010000">
      <w:pPr>
        <w:spacing w:after="0" w:before="0"/>
        <w:ind w:firstLine="0" w:left="0" w:right="0"/>
        <w:rPr>
          <w:rFonts w:ascii="Tahoma" w:hAnsi="Tahoma"/>
        </w:rPr>
      </w:pPr>
      <w:r>
        <w:rPr>
          <w:rFonts w:ascii="Tahoma" w:hAnsi="Tahoma"/>
        </w:rPr>
        <w:t>         - сведения о порядке обжалования принятого по жалобе решения.</w:t>
      </w:r>
    </w:p>
    <w:p w14:paraId="82010000">
      <w:pPr>
        <w:spacing w:after="0" w:before="0"/>
        <w:ind w:firstLine="0" w:left="0" w:right="0"/>
        <w:rPr>
          <w:rFonts w:ascii="Tahoma" w:hAnsi="Tahoma"/>
        </w:rPr>
      </w:pPr>
      <w:r>
        <w:rPr>
          <w:rFonts w:ascii="Tahoma" w:hAnsi="Tahoma"/>
        </w:rPr>
        <w:t>5.7. Порядок информирования Заявителя о результатах рассмотрения жалобы</w:t>
      </w:r>
    </w:p>
    <w:p w14:paraId="83010000">
      <w:pPr>
        <w:spacing w:after="0" w:before="0"/>
        <w:ind w:firstLine="0" w:left="0" w:right="0"/>
        <w:rPr>
          <w:rFonts w:ascii="Tahoma" w:hAnsi="Tahoma"/>
        </w:rPr>
      </w:pPr>
      <w:r>
        <w:rPr>
          <w:rFonts w:ascii="Tahoma" w:hAnsi="Tahoma"/>
        </w:rPr>
        <w:t>  5.7.1.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14:paraId="84010000">
      <w:pPr>
        <w:spacing w:after="0" w:before="0"/>
        <w:ind w:firstLine="0" w:left="0" w:right="0"/>
        <w:rPr>
          <w:rFonts w:ascii="Tahoma" w:hAnsi="Tahoma"/>
        </w:rPr>
      </w:pPr>
      <w:r>
        <w:rPr>
          <w:rFonts w:ascii="Tahoma" w:hAnsi="Tahoma"/>
        </w:rPr>
        <w:t>5.8. Порядок обжалования решения по жалобе</w:t>
      </w:r>
    </w:p>
    <w:p w14:paraId="85010000">
      <w:pPr>
        <w:spacing w:after="0" w:before="0"/>
        <w:ind w:firstLine="0" w:left="0" w:right="0"/>
        <w:rPr>
          <w:rFonts w:ascii="Tahoma" w:hAnsi="Tahoma"/>
        </w:rPr>
      </w:pPr>
      <w:r>
        <w:rPr>
          <w:rFonts w:ascii="Tahoma" w:hAnsi="Tahoma"/>
        </w:rPr>
        <w:t>         5.8.1. Заявитель вправе обжаловать решения по жалобе в судебном порядке в соответствии с законодательством Российской Федерации.</w:t>
      </w:r>
    </w:p>
    <w:p w14:paraId="86010000">
      <w:pPr>
        <w:spacing w:after="0" w:before="0"/>
        <w:ind w:firstLine="0" w:left="0" w:right="0"/>
        <w:rPr>
          <w:rFonts w:ascii="Tahoma" w:hAnsi="Tahoma"/>
        </w:rPr>
      </w:pPr>
      <w:r>
        <w:rPr>
          <w:rFonts w:ascii="Tahoma" w:hAnsi="Tahoma"/>
        </w:rPr>
        <w:t>5.9. Право Заявителя на получение информации и документов,</w:t>
      </w:r>
    </w:p>
    <w:p w14:paraId="87010000">
      <w:pPr>
        <w:spacing w:after="0" w:before="0"/>
        <w:ind w:firstLine="0" w:left="0" w:right="0"/>
        <w:rPr>
          <w:rFonts w:ascii="Tahoma" w:hAnsi="Tahoma"/>
        </w:rPr>
      </w:pPr>
      <w:r>
        <w:rPr>
          <w:rFonts w:ascii="Tahoma" w:hAnsi="Tahoma"/>
        </w:rPr>
        <w:t>необходимых для обоснования и рассмотрения жалобы</w:t>
      </w:r>
    </w:p>
    <w:p w14:paraId="88010000">
      <w:pPr>
        <w:spacing w:after="0" w:before="0"/>
        <w:ind w:firstLine="0" w:left="0" w:right="0"/>
        <w:rPr>
          <w:rFonts w:ascii="Tahoma" w:hAnsi="Tahoma"/>
        </w:rPr>
      </w:pPr>
      <w:r>
        <w:rPr>
          <w:rFonts w:ascii="Tahoma" w:hAnsi="Tahoma"/>
        </w:rPr>
        <w:t>  5.9.1. Заявитель имеет право на получение исчерпывающей информации и документов, необходимых для обоснования и рассмотрения жалобы.</w:t>
      </w:r>
    </w:p>
    <w:p w14:paraId="89010000">
      <w:pPr>
        <w:spacing w:after="0" w:before="0"/>
        <w:ind w:firstLine="0" w:left="0" w:right="0"/>
        <w:rPr>
          <w:rFonts w:ascii="Tahoma" w:hAnsi="Tahoma"/>
        </w:rPr>
      </w:pPr>
      <w:r>
        <w:rPr>
          <w:rFonts w:ascii="Tahoma" w:hAnsi="Tahoma"/>
        </w:rPr>
        <w:t>  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8A010000">
      <w:pPr>
        <w:spacing w:after="0" w:before="0"/>
        <w:ind w:firstLine="0" w:left="0" w:right="0"/>
        <w:rPr>
          <w:rFonts w:ascii="Tahoma" w:hAnsi="Tahoma"/>
        </w:rPr>
      </w:pPr>
      <w:r>
        <w:rPr>
          <w:rFonts w:ascii="Tahoma" w:hAnsi="Tahoma"/>
        </w:rPr>
        <w:t>5.9.3. При подаче жалобы Заявитель вправе получить следующую информацию:</w:t>
      </w:r>
    </w:p>
    <w:p w14:paraId="8B010000">
      <w:pPr>
        <w:spacing w:after="0" w:before="0"/>
        <w:ind w:firstLine="0" w:left="0" w:right="0"/>
        <w:rPr>
          <w:rFonts w:ascii="Tahoma" w:hAnsi="Tahoma"/>
        </w:rPr>
      </w:pPr>
      <w:r>
        <w:rPr>
          <w:rFonts w:ascii="Tahoma" w:hAnsi="Tahoma"/>
        </w:rPr>
        <w:t>- перечень номеров телефонов для получения сведений о прохождении процедур по рассмотрению жалобы;</w:t>
      </w:r>
    </w:p>
    <w:p w14:paraId="8C010000">
      <w:pPr>
        <w:spacing w:after="0" w:before="0"/>
        <w:ind w:firstLine="0" w:left="0" w:right="0"/>
        <w:rPr>
          <w:rFonts w:ascii="Tahoma" w:hAnsi="Tahoma"/>
        </w:rPr>
      </w:pPr>
      <w:r>
        <w:rPr>
          <w:rFonts w:ascii="Tahoma" w:hAnsi="Tahoma"/>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14:paraId="8D010000">
      <w:pPr>
        <w:spacing w:after="0" w:before="0"/>
        <w:ind w:firstLine="0" w:left="0" w:right="0"/>
        <w:rPr>
          <w:rFonts w:ascii="Tahoma" w:hAnsi="Tahoma"/>
        </w:rPr>
      </w:pPr>
      <w:r>
        <w:rPr>
          <w:rFonts w:ascii="Tahoma" w:hAnsi="Tahoma"/>
        </w:rPr>
        <w:t>5.9.4.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14:paraId="8E010000">
      <w:pPr>
        <w:spacing w:after="0" w:before="0"/>
        <w:ind w:firstLine="0" w:left="0" w:right="0"/>
        <w:rPr>
          <w:rFonts w:ascii="Tahoma" w:hAnsi="Tahoma"/>
        </w:rPr>
      </w:pPr>
      <w:r>
        <w:br/>
      </w:r>
    </w:p>
    <w:p w14:paraId="8F010000">
      <w:pPr>
        <w:spacing w:after="0" w:before="0"/>
        <w:ind w:firstLine="0" w:left="0" w:right="0"/>
        <w:rPr>
          <w:rFonts w:ascii="Tahoma" w:hAnsi="Tahoma"/>
        </w:rPr>
      </w:pPr>
      <w:r>
        <w:rPr>
          <w:rFonts w:ascii="Tahoma" w:hAnsi="Tahoma"/>
        </w:rPr>
        <w:t>5.10. Способы информирования заявителей о порядке подачи и рассмотрения жалобы</w:t>
      </w:r>
    </w:p>
    <w:p w14:paraId="90010000">
      <w:pPr>
        <w:spacing w:after="0" w:before="0"/>
        <w:ind w:firstLine="0" w:left="0" w:right="0"/>
        <w:rPr>
          <w:rFonts w:ascii="Tahoma" w:hAnsi="Tahoma"/>
        </w:rPr>
      </w:pPr>
      <w:r>
        <w:rPr>
          <w:rFonts w:ascii="Tahoma" w:hAnsi="Tahoma"/>
        </w:rPr>
        <w:t>  5.10.1.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91010000">
      <w:pPr>
        <w:spacing w:after="0" w:before="0"/>
        <w:ind w:firstLine="0" w:left="0" w:right="0"/>
        <w:rPr>
          <w:rFonts w:ascii="Tahoma" w:hAnsi="Tahoma"/>
        </w:rPr>
      </w:pPr>
      <w:r>
        <w:rPr>
          <w:rFonts w:ascii="Tahoma" w:hAnsi="Tahoma"/>
        </w:rPr>
        <w:t>  5.10.2. При подаче жалобы Заявитель вправе получить следующую информацию:</w:t>
      </w:r>
    </w:p>
    <w:p w14:paraId="92010000">
      <w:pPr>
        <w:spacing w:after="0" w:before="0"/>
        <w:ind w:firstLine="0" w:left="0" w:right="0"/>
        <w:rPr>
          <w:rFonts w:ascii="Tahoma" w:hAnsi="Tahoma"/>
        </w:rPr>
      </w:pPr>
      <w:r>
        <w:rPr>
          <w:rFonts w:ascii="Tahoma" w:hAnsi="Tahoma"/>
        </w:rPr>
        <w:t>- перечень номеров телефонов для получения сведений о прохождении процедур по рассмотрению жалобы;</w:t>
      </w:r>
    </w:p>
    <w:p w14:paraId="93010000">
      <w:pPr>
        <w:spacing w:after="0" w:before="0"/>
        <w:ind w:firstLine="0" w:left="0" w:right="0"/>
        <w:rPr>
          <w:rFonts w:ascii="Tahoma" w:hAnsi="Tahoma"/>
        </w:rPr>
      </w:pPr>
      <w:r>
        <w:rPr>
          <w:rFonts w:ascii="Tahoma" w:hAnsi="Tahoma"/>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14:paraId="94010000">
      <w:pPr>
        <w:spacing w:after="0" w:before="0"/>
        <w:ind w:firstLine="0" w:left="0" w:right="0"/>
        <w:rPr>
          <w:rFonts w:ascii="Tahoma" w:hAnsi="Tahoma"/>
        </w:rPr>
      </w:pPr>
      <w:r>
        <w:rPr>
          <w:rFonts w:ascii="Tahoma" w:hAnsi="Tahoma"/>
        </w:rPr>
        <w:t>5.10.3.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14:paraId="95010000">
      <w:pPr>
        <w:spacing w:after="0" w:before="0"/>
        <w:ind w:firstLine="0" w:left="0" w:right="0"/>
        <w:rPr>
          <w:rFonts w:ascii="Tahoma" w:hAnsi="Tahoma"/>
        </w:rPr>
      </w:pPr>
      <w:r>
        <w:br/>
      </w:r>
    </w:p>
    <w:p w14:paraId="96010000">
      <w:pPr>
        <w:spacing w:after="0" w:before="0"/>
        <w:ind w:firstLine="0" w:left="0" w:right="0"/>
        <w:rPr>
          <w:rFonts w:ascii="Tahoma" w:hAnsi="Tahoma"/>
        </w:rPr>
      </w:pPr>
      <w:r>
        <w:br/>
      </w:r>
    </w:p>
    <w:p w14:paraId="97010000">
      <w:pPr>
        <w:spacing w:after="0" w:before="0"/>
        <w:ind w:firstLine="0" w:left="0" w:right="0"/>
        <w:rPr>
          <w:rFonts w:ascii="Tahoma" w:hAnsi="Tahoma"/>
        </w:rPr>
      </w:pPr>
      <w:r>
        <w:br/>
      </w:r>
    </w:p>
    <w:p w14:paraId="98010000">
      <w:pPr>
        <w:spacing w:after="0" w:before="0"/>
        <w:ind w:firstLine="0" w:left="0" w:right="0"/>
        <w:rPr>
          <w:rFonts w:ascii="Tahoma" w:hAnsi="Tahoma"/>
        </w:rPr>
      </w:pPr>
      <w:r>
        <w:br/>
      </w:r>
    </w:p>
    <w:p w14:paraId="99010000">
      <w:pPr>
        <w:spacing w:after="0" w:before="0"/>
        <w:ind w:firstLine="0" w:left="0" w:right="0"/>
        <w:rPr>
          <w:rFonts w:ascii="Tahoma" w:hAnsi="Tahoma"/>
        </w:rPr>
      </w:pPr>
      <w:r>
        <w:br/>
      </w:r>
    </w:p>
    <w:p w14:paraId="9A010000">
      <w:pPr>
        <w:spacing w:after="0" w:before="0"/>
        <w:ind w:firstLine="0" w:left="0" w:right="0"/>
        <w:rPr>
          <w:rFonts w:ascii="Tahoma" w:hAnsi="Tahoma"/>
        </w:rPr>
      </w:pPr>
      <w:r>
        <w:br/>
      </w:r>
    </w:p>
    <w:p w14:paraId="9B010000">
      <w:pPr>
        <w:spacing w:after="0" w:before="0"/>
        <w:ind w:firstLine="0" w:left="0" w:right="0"/>
        <w:rPr>
          <w:rFonts w:ascii="Tahoma" w:hAnsi="Tahoma"/>
        </w:rPr>
      </w:pPr>
      <w:r>
        <w:br/>
      </w:r>
    </w:p>
    <w:p w14:paraId="9C010000">
      <w:pPr>
        <w:spacing w:after="0" w:before="0"/>
        <w:ind w:firstLine="0" w:left="0" w:right="0"/>
        <w:rPr>
          <w:rFonts w:ascii="Tahoma" w:hAnsi="Tahoma"/>
        </w:rPr>
      </w:pPr>
      <w:r>
        <w:br/>
      </w:r>
    </w:p>
    <w:p w14:paraId="9D010000">
      <w:pPr>
        <w:spacing w:after="0" w:before="0"/>
        <w:ind w:firstLine="0" w:left="0" w:right="0"/>
        <w:rPr>
          <w:rFonts w:ascii="Tahoma" w:hAnsi="Tahoma"/>
        </w:rPr>
      </w:pPr>
      <w:r>
        <w:br/>
      </w:r>
    </w:p>
    <w:p w14:paraId="9E010000">
      <w:pPr>
        <w:spacing w:after="0" w:before="0"/>
        <w:ind w:firstLine="0" w:left="0" w:right="0"/>
        <w:rPr>
          <w:rFonts w:ascii="Tahoma" w:hAnsi="Tahoma"/>
        </w:rPr>
      </w:pPr>
      <w:r>
        <w:br/>
      </w:r>
    </w:p>
    <w:p w14:paraId="9F010000">
      <w:pPr>
        <w:spacing w:after="0" w:before="0"/>
        <w:ind w:firstLine="0" w:left="0" w:right="0"/>
        <w:rPr>
          <w:rFonts w:ascii="Tahoma" w:hAnsi="Tahoma"/>
        </w:rPr>
      </w:pPr>
      <w:r>
        <w:br/>
      </w:r>
    </w:p>
    <w:p w14:paraId="A0010000">
      <w:pPr>
        <w:spacing w:after="0" w:before="0"/>
        <w:ind w:firstLine="0" w:left="0" w:right="0"/>
        <w:rPr>
          <w:rFonts w:ascii="Tahoma" w:hAnsi="Tahoma"/>
        </w:rPr>
      </w:pPr>
      <w:r>
        <w:br/>
      </w:r>
    </w:p>
    <w:p w14:paraId="A1010000">
      <w:pPr>
        <w:spacing w:after="0" w:before="0"/>
        <w:ind w:firstLine="0" w:left="0" w:right="0"/>
        <w:rPr>
          <w:rFonts w:ascii="Tahoma" w:hAnsi="Tahoma"/>
        </w:rPr>
      </w:pPr>
      <w:r>
        <w:br/>
      </w:r>
    </w:p>
    <w:p w14:paraId="A2010000">
      <w:pPr>
        <w:spacing w:after="0" w:before="0"/>
        <w:ind w:firstLine="0" w:left="0" w:right="0"/>
        <w:rPr>
          <w:rFonts w:ascii="Tahoma" w:hAnsi="Tahoma"/>
        </w:rPr>
      </w:pPr>
      <w:r>
        <w:br/>
      </w:r>
    </w:p>
    <w:p w14:paraId="A3010000">
      <w:pPr>
        <w:spacing w:after="0" w:before="0"/>
        <w:ind w:firstLine="0" w:left="0" w:right="0"/>
        <w:rPr>
          <w:rFonts w:ascii="Tahoma" w:hAnsi="Tahoma"/>
        </w:rPr>
      </w:pPr>
      <w:r>
        <w:br/>
      </w:r>
    </w:p>
    <w:p w14:paraId="A4010000">
      <w:pPr>
        <w:spacing w:after="0" w:before="0"/>
        <w:ind w:firstLine="0" w:left="0" w:right="0"/>
        <w:rPr>
          <w:rFonts w:ascii="Tahoma" w:hAnsi="Tahoma"/>
        </w:rPr>
      </w:pPr>
      <w:r>
        <w:br/>
      </w:r>
    </w:p>
    <w:p w14:paraId="A5010000">
      <w:pPr>
        <w:spacing w:after="0" w:before="0"/>
        <w:ind w:firstLine="0" w:left="0" w:right="0"/>
        <w:rPr>
          <w:rFonts w:ascii="Tahoma" w:hAnsi="Tahoma"/>
        </w:rPr>
      </w:pPr>
      <w:r>
        <w:br/>
      </w:r>
    </w:p>
    <w:p w14:paraId="A6010000">
      <w:pPr>
        <w:spacing w:after="0" w:before="0"/>
        <w:ind w:firstLine="0" w:left="0" w:right="0"/>
        <w:rPr>
          <w:rFonts w:ascii="Tahoma" w:hAnsi="Tahoma"/>
        </w:rPr>
      </w:pPr>
      <w:r>
        <w:br/>
      </w:r>
    </w:p>
    <w:p w14:paraId="A7010000">
      <w:pPr>
        <w:spacing w:after="0" w:before="0"/>
        <w:ind w:firstLine="0" w:left="0" w:right="0"/>
        <w:rPr>
          <w:rFonts w:ascii="Tahoma" w:hAnsi="Tahoma"/>
        </w:rPr>
      </w:pPr>
      <w:r>
        <w:br/>
      </w:r>
    </w:p>
    <w:p w14:paraId="A8010000">
      <w:pPr>
        <w:spacing w:after="0" w:before="0"/>
        <w:ind w:firstLine="0" w:left="0" w:right="0"/>
        <w:rPr>
          <w:rFonts w:ascii="Tahoma" w:hAnsi="Tahoma"/>
        </w:rPr>
      </w:pPr>
      <w:r>
        <w:br/>
      </w:r>
    </w:p>
    <w:p w14:paraId="A9010000">
      <w:pPr>
        <w:spacing w:after="0" w:before="0"/>
        <w:ind w:firstLine="0" w:left="0" w:right="0"/>
        <w:rPr>
          <w:rFonts w:ascii="Tahoma" w:hAnsi="Tahoma"/>
        </w:rPr>
      </w:pPr>
      <w:r>
        <w:br/>
      </w:r>
    </w:p>
    <w:p w14:paraId="AA010000">
      <w:pPr>
        <w:spacing w:after="0" w:before="0"/>
        <w:ind w:firstLine="0" w:left="0" w:right="0"/>
        <w:rPr>
          <w:rFonts w:ascii="Tahoma" w:hAnsi="Tahoma"/>
        </w:rPr>
      </w:pPr>
      <w:r>
        <w:br/>
      </w:r>
    </w:p>
    <w:p w14:paraId="AB010000">
      <w:pPr>
        <w:spacing w:after="0" w:before="0"/>
        <w:ind w:firstLine="0" w:left="0" w:right="0"/>
        <w:rPr>
          <w:rFonts w:ascii="Tahoma" w:hAnsi="Tahoma"/>
        </w:rPr>
      </w:pPr>
      <w:r>
        <w:br/>
      </w:r>
    </w:p>
    <w:p w14:paraId="AC010000">
      <w:pPr>
        <w:spacing w:after="0" w:before="0"/>
        <w:ind w:firstLine="0" w:left="0" w:right="0"/>
        <w:rPr>
          <w:rFonts w:ascii="Tahoma" w:hAnsi="Tahoma"/>
        </w:rPr>
      </w:pPr>
      <w:r>
        <w:br/>
      </w:r>
    </w:p>
    <w:p w14:paraId="AD010000">
      <w:pPr>
        <w:spacing w:after="0" w:before="0"/>
        <w:ind w:firstLine="0" w:left="0" w:right="0"/>
        <w:rPr>
          <w:rFonts w:ascii="Tahoma" w:hAnsi="Tahoma"/>
        </w:rPr>
      </w:pPr>
      <w:r>
        <w:br/>
      </w:r>
    </w:p>
    <w:p w14:paraId="AE010000">
      <w:pPr>
        <w:spacing w:after="0" w:before="0"/>
        <w:ind w:firstLine="0" w:left="0" w:right="0"/>
        <w:rPr>
          <w:rFonts w:ascii="Tahoma" w:hAnsi="Tahoma"/>
        </w:rPr>
      </w:pPr>
      <w:r>
        <w:br/>
      </w:r>
    </w:p>
    <w:p w14:paraId="AF010000">
      <w:pPr>
        <w:spacing w:after="0" w:before="0"/>
        <w:ind w:firstLine="0" w:left="0" w:right="0"/>
        <w:rPr>
          <w:rFonts w:ascii="Tahoma" w:hAnsi="Tahoma"/>
        </w:rPr>
      </w:pPr>
      <w:r>
        <w:br/>
      </w:r>
    </w:p>
    <w:p w14:paraId="B0010000">
      <w:pPr>
        <w:spacing w:after="0" w:before="0"/>
        <w:ind w:firstLine="0" w:left="0" w:right="0"/>
        <w:rPr>
          <w:rFonts w:ascii="Tahoma" w:hAnsi="Tahoma"/>
        </w:rPr>
      </w:pPr>
      <w:r>
        <w:br/>
      </w:r>
    </w:p>
    <w:p w14:paraId="B1010000">
      <w:pPr>
        <w:spacing w:after="0" w:before="0"/>
        <w:ind w:firstLine="0" w:left="0" w:right="0"/>
        <w:rPr>
          <w:rFonts w:ascii="Tahoma" w:hAnsi="Tahoma"/>
        </w:rPr>
      </w:pPr>
      <w:r>
        <w:br/>
      </w:r>
    </w:p>
    <w:p w14:paraId="B2010000">
      <w:pPr>
        <w:spacing w:after="0" w:before="0"/>
        <w:ind w:firstLine="0" w:left="0" w:right="0"/>
        <w:rPr>
          <w:rFonts w:ascii="Tahoma" w:hAnsi="Tahoma"/>
        </w:rPr>
      </w:pPr>
      <w:r>
        <w:br/>
      </w:r>
    </w:p>
    <w:p w14:paraId="B3010000">
      <w:pPr>
        <w:spacing w:after="0" w:before="0"/>
        <w:ind w:firstLine="0" w:left="0" w:right="0"/>
        <w:rPr>
          <w:rFonts w:ascii="Tahoma" w:hAnsi="Tahoma"/>
        </w:rPr>
      </w:pPr>
      <w:r>
        <w:br/>
      </w:r>
    </w:p>
    <w:p w14:paraId="B4010000">
      <w:pPr>
        <w:spacing w:after="0" w:before="0"/>
        <w:ind w:firstLine="0" w:left="0" w:right="0"/>
        <w:rPr>
          <w:rFonts w:ascii="Tahoma" w:hAnsi="Tahoma"/>
        </w:rPr>
      </w:pPr>
      <w:r>
        <w:br/>
      </w:r>
    </w:p>
    <w:p w14:paraId="B5010000">
      <w:pPr>
        <w:spacing w:after="0" w:before="0"/>
        <w:ind w:firstLine="0" w:left="0" w:right="0"/>
        <w:rPr>
          <w:rFonts w:ascii="Tahoma" w:hAnsi="Tahoma"/>
        </w:rPr>
      </w:pPr>
      <w:r>
        <w:br/>
      </w:r>
    </w:p>
    <w:p w14:paraId="B6010000">
      <w:pPr>
        <w:spacing w:after="0" w:before="0"/>
        <w:ind w:firstLine="0" w:left="0" w:right="0"/>
        <w:rPr>
          <w:rFonts w:ascii="Tahoma" w:hAnsi="Tahoma"/>
        </w:rPr>
      </w:pPr>
      <w:r>
        <w:br/>
      </w:r>
    </w:p>
    <w:p w14:paraId="B7010000">
      <w:pPr>
        <w:spacing w:after="0" w:before="0"/>
        <w:ind w:firstLine="0" w:left="0" w:right="0"/>
        <w:rPr>
          <w:rFonts w:ascii="Tahoma" w:hAnsi="Tahoma"/>
        </w:rPr>
      </w:pPr>
      <w:r>
        <w:br/>
      </w:r>
    </w:p>
    <w:p w14:paraId="B8010000">
      <w:pPr>
        <w:spacing w:after="0" w:before="0"/>
        <w:ind w:firstLine="0" w:left="0" w:right="0"/>
        <w:rPr>
          <w:rFonts w:ascii="Tahoma" w:hAnsi="Tahoma"/>
        </w:rPr>
      </w:pPr>
      <w:r>
        <w:br/>
      </w:r>
    </w:p>
    <w:p w14:paraId="B9010000">
      <w:pPr>
        <w:spacing w:after="0" w:before="0"/>
        <w:ind w:firstLine="0" w:left="0" w:right="0"/>
        <w:rPr>
          <w:rFonts w:ascii="Tahoma" w:hAnsi="Tahoma"/>
        </w:rPr>
      </w:pPr>
      <w:r>
        <w:rPr>
          <w:rFonts w:ascii="Tahoma" w:hAnsi="Tahoma"/>
        </w:rPr>
        <w:t>Приложение 1</w:t>
      </w:r>
    </w:p>
    <w:p w14:paraId="BA010000">
      <w:pPr>
        <w:spacing w:after="0" w:before="0"/>
        <w:ind w:firstLine="0" w:left="0" w:right="0"/>
        <w:rPr>
          <w:rFonts w:ascii="Tahoma" w:hAnsi="Tahoma"/>
        </w:rPr>
      </w:pPr>
      <w:r>
        <w:rPr>
          <w:rFonts w:ascii="Tahoma" w:hAnsi="Tahoma"/>
        </w:rPr>
        <w:t>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BB010000">
      <w:pPr>
        <w:spacing w:after="0" w:before="0"/>
        <w:ind w:firstLine="0" w:left="0" w:right="0"/>
        <w:rPr>
          <w:rFonts w:ascii="Tahoma" w:hAnsi="Tahoma"/>
        </w:rPr>
      </w:pPr>
      <w:r>
        <w:rPr>
          <w:rFonts w:ascii="Tahoma" w:hAnsi="Tahoma"/>
        </w:rPr>
        <w:t>Главе администрации муниципального образования ______________________________________________</w:t>
      </w:r>
    </w:p>
    <w:p w14:paraId="BC010000">
      <w:pPr>
        <w:spacing w:after="0" w:before="0"/>
        <w:ind w:firstLine="0" w:left="0" w:right="0"/>
        <w:rPr>
          <w:rFonts w:ascii="Tahoma" w:hAnsi="Tahoma"/>
        </w:rPr>
      </w:pPr>
      <w:r>
        <w:rPr>
          <w:rFonts w:ascii="Tahoma" w:hAnsi="Tahoma"/>
        </w:rPr>
        <w:t>Заявитель _____________________________________</w:t>
      </w:r>
    </w:p>
    <w:p w14:paraId="BD010000">
      <w:pPr>
        <w:spacing w:after="0" w:before="0"/>
        <w:ind w:firstLine="0" w:left="0" w:right="0"/>
        <w:rPr>
          <w:rFonts w:ascii="Tahoma" w:hAnsi="Tahoma"/>
        </w:rPr>
      </w:pPr>
      <w:r>
        <w:rPr>
          <w:rFonts w:ascii="Tahoma" w:hAnsi="Tahoma"/>
        </w:rPr>
        <w:t>(ФИО заявителя или его представителя)</w:t>
      </w:r>
    </w:p>
    <w:p w14:paraId="BE010000">
      <w:pPr>
        <w:spacing w:after="0" w:before="0"/>
        <w:ind w:firstLine="0" w:left="0" w:right="0"/>
        <w:rPr>
          <w:rFonts w:ascii="Tahoma" w:hAnsi="Tahoma"/>
        </w:rPr>
      </w:pPr>
      <w:r>
        <w:rPr>
          <w:rFonts w:ascii="Tahoma" w:hAnsi="Tahoma"/>
        </w:rPr>
        <w:t>__________________________________________________</w:t>
      </w:r>
    </w:p>
    <w:p w14:paraId="BF010000">
      <w:pPr>
        <w:spacing w:after="0" w:before="0"/>
        <w:ind w:firstLine="0" w:left="0" w:right="0"/>
        <w:rPr>
          <w:rFonts w:ascii="Tahoma" w:hAnsi="Tahoma"/>
        </w:rPr>
      </w:pPr>
      <w:r>
        <w:rPr>
          <w:rFonts w:ascii="Tahoma" w:hAnsi="Tahoma"/>
        </w:rPr>
        <w:t>(почтовый адрес, телефон)</w:t>
      </w:r>
    </w:p>
    <w:p w14:paraId="C0010000">
      <w:pPr>
        <w:spacing w:after="0" w:before="0"/>
        <w:ind w:firstLine="0" w:left="0" w:right="0"/>
        <w:rPr>
          <w:rFonts w:ascii="Tahoma" w:hAnsi="Tahoma"/>
        </w:rPr>
      </w:pPr>
      <w:r>
        <w:rPr>
          <w:rFonts w:ascii="Tahoma" w:hAnsi="Tahoma"/>
        </w:rPr>
        <w:t>__________________________________________________</w:t>
      </w:r>
    </w:p>
    <w:p w14:paraId="C1010000">
      <w:pPr>
        <w:spacing w:after="0" w:before="0"/>
        <w:ind w:firstLine="0" w:left="0" w:right="0"/>
        <w:rPr>
          <w:rFonts w:ascii="Tahoma" w:hAnsi="Tahoma"/>
        </w:rPr>
      </w:pPr>
      <w:r>
        <w:rPr>
          <w:rFonts w:ascii="Tahoma" w:hAnsi="Tahoma"/>
        </w:rPr>
        <w:t>(серия, номер, дата сертификата на материнский капитал) </w:t>
      </w:r>
    </w:p>
    <w:p w14:paraId="C2010000">
      <w:pPr>
        <w:spacing w:after="0" w:before="0"/>
        <w:ind w:firstLine="0" w:left="0" w:right="0"/>
        <w:rPr>
          <w:rFonts w:ascii="Tahoma" w:hAnsi="Tahoma"/>
        </w:rPr>
      </w:pPr>
      <w:r>
        <w:br/>
      </w:r>
    </w:p>
    <w:p w14:paraId="C3010000">
      <w:pPr>
        <w:spacing w:after="0" w:before="0"/>
        <w:ind w:firstLine="0" w:left="0" w:right="0"/>
        <w:rPr>
          <w:rFonts w:ascii="Tahoma" w:hAnsi="Tahoma"/>
        </w:rPr>
      </w:pPr>
      <w:r>
        <w:rPr>
          <w:rFonts w:ascii="Tahoma" w:hAnsi="Tahoma"/>
        </w:rPr>
        <w:t>ЗАЯВЛЕНИЕ</w:t>
      </w:r>
    </w:p>
    <w:p w14:paraId="C4010000">
      <w:pPr>
        <w:spacing w:after="0" w:before="0"/>
        <w:ind w:firstLine="0" w:left="0" w:right="0"/>
        <w:rPr>
          <w:rFonts w:ascii="Tahoma" w:hAnsi="Tahoma"/>
        </w:rPr>
      </w:pPr>
      <w:r>
        <w:rPr>
          <w:rFonts w:ascii="Tahoma" w:hAnsi="Tahoma"/>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C5010000">
      <w:pPr>
        <w:spacing w:after="0" w:before="0"/>
        <w:ind w:firstLine="0" w:left="0" w:right="0"/>
        <w:rPr>
          <w:rFonts w:ascii="Tahoma" w:hAnsi="Tahoma"/>
        </w:rPr>
      </w:pPr>
      <w:r>
        <w:rPr>
          <w:rFonts w:ascii="Tahoma" w:hAnsi="Tahoma"/>
        </w:rPr>
        <w:t>Прошу выдать акт освидетельствования по строительству/реконструкции объекта индивидуального жилищного строительства__________________________</w:t>
      </w:r>
    </w:p>
    <w:p w14:paraId="C6010000">
      <w:pPr>
        <w:spacing w:after="0" w:before="0"/>
        <w:ind w:firstLine="0" w:left="0" w:right="0"/>
        <w:rPr>
          <w:rFonts w:ascii="Tahoma" w:hAnsi="Tahoma"/>
        </w:rPr>
      </w:pPr>
      <w:r>
        <w:rPr>
          <w:rFonts w:ascii="Tahoma" w:hAnsi="Tahoma"/>
        </w:rPr>
        <w:t>(кадастровый номер объекта индивидуального </w:t>
      </w:r>
    </w:p>
    <w:p w14:paraId="C7010000">
      <w:pPr>
        <w:spacing w:after="0" w:before="0"/>
        <w:ind w:firstLine="0" w:left="0" w:right="0"/>
        <w:rPr>
          <w:rFonts w:ascii="Tahoma" w:hAnsi="Tahoma"/>
        </w:rPr>
      </w:pPr>
      <w:r>
        <w:rPr>
          <w:rFonts w:ascii="Tahoma" w:hAnsi="Tahoma"/>
        </w:rPr>
        <w:t>_______________________________________________________________________</w:t>
      </w:r>
    </w:p>
    <w:p w14:paraId="C8010000">
      <w:pPr>
        <w:spacing w:after="0" w:before="0"/>
        <w:ind w:firstLine="0" w:left="0" w:right="0"/>
        <w:rPr>
          <w:rFonts w:ascii="Tahoma" w:hAnsi="Tahoma"/>
        </w:rPr>
      </w:pPr>
      <w:r>
        <w:rPr>
          <w:rFonts w:ascii="Tahoma" w:hAnsi="Tahoma"/>
        </w:rPr>
        <w:t>жилищного строительства (при наличии), наименование, адрес объекта капитального строительства)</w:t>
      </w:r>
    </w:p>
    <w:p w14:paraId="C9010000">
      <w:pPr>
        <w:spacing w:after="0" w:before="0"/>
        <w:ind w:firstLine="0" w:left="0" w:right="0"/>
        <w:rPr>
          <w:rFonts w:ascii="Tahoma" w:hAnsi="Tahoma"/>
        </w:rPr>
      </w:pPr>
      <w:r>
        <w:rPr>
          <w:rFonts w:ascii="Tahoma" w:hAnsi="Tahoma"/>
        </w:rPr>
        <w:t>Сведения о проведенных работах:</w:t>
      </w:r>
    </w:p>
    <w:p w14:paraId="CA010000">
      <w:pPr>
        <w:spacing w:after="0" w:before="0"/>
        <w:ind w:firstLine="0" w:left="0" w:right="0"/>
        <w:rPr>
          <w:rFonts w:ascii="Tahoma" w:hAnsi="Tahoma"/>
        </w:rPr>
      </w:pPr>
      <w:r>
        <w:rPr>
          <w:rFonts w:ascii="Tahoma" w:hAnsi="Tahoma"/>
        </w:rPr>
        <w:t>монтаж фундамента______________________________________________________</w:t>
      </w:r>
    </w:p>
    <w:p w14:paraId="CB010000">
      <w:pPr>
        <w:spacing w:after="0" w:before="0"/>
        <w:ind w:firstLine="0" w:left="0" w:right="0"/>
        <w:rPr>
          <w:rFonts w:ascii="Tahoma" w:hAnsi="Tahoma"/>
        </w:rPr>
      </w:pPr>
      <w:r>
        <w:rPr>
          <w:rFonts w:ascii="Tahoma" w:hAnsi="Tahoma"/>
        </w:rPr>
        <w:t>(наименование конструкций, материалов) </w:t>
      </w:r>
    </w:p>
    <w:p w14:paraId="CC010000">
      <w:pPr>
        <w:spacing w:after="0" w:before="0"/>
        <w:ind w:firstLine="0" w:left="0" w:right="0"/>
        <w:rPr>
          <w:rFonts w:ascii="Tahoma" w:hAnsi="Tahoma"/>
        </w:rPr>
      </w:pPr>
      <w:r>
        <w:rPr>
          <w:rFonts w:ascii="Tahoma" w:hAnsi="Tahoma"/>
        </w:rPr>
        <w:t xml:space="preserve">возведение стен </w:t>
      </w:r>
      <w:r>
        <w:rPr>
          <w:rFonts w:ascii="Tahoma" w:hAnsi="Tahoma"/>
        </w:rPr>
        <w:t>_______________________________________________________</w:t>
      </w:r>
    </w:p>
    <w:p w14:paraId="CD010000">
      <w:pPr>
        <w:spacing w:after="0" w:before="0"/>
        <w:ind w:firstLine="0" w:left="0" w:right="0"/>
        <w:rPr>
          <w:rFonts w:ascii="Tahoma" w:hAnsi="Tahoma"/>
        </w:rPr>
      </w:pPr>
      <w:r>
        <w:rPr>
          <w:rFonts w:ascii="Tahoma" w:hAnsi="Tahoma"/>
        </w:rPr>
        <w:t>(наименование конструкций, материалов) </w:t>
      </w:r>
    </w:p>
    <w:p w14:paraId="CE010000">
      <w:pPr>
        <w:spacing w:after="0" w:before="0"/>
        <w:ind w:firstLine="0" w:left="0" w:right="0"/>
        <w:rPr>
          <w:rFonts w:ascii="Tahoma" w:hAnsi="Tahoma"/>
        </w:rPr>
      </w:pPr>
      <w:r>
        <w:rPr>
          <w:rFonts w:ascii="Tahoma" w:hAnsi="Tahoma"/>
        </w:rPr>
        <w:t>возведение кровли _______________________________________________________</w:t>
      </w:r>
    </w:p>
    <w:p w14:paraId="CF010000">
      <w:pPr>
        <w:spacing w:after="0" w:before="0"/>
        <w:ind w:firstLine="0" w:left="0" w:right="0"/>
        <w:rPr>
          <w:rFonts w:ascii="Tahoma" w:hAnsi="Tahoma"/>
        </w:rPr>
      </w:pPr>
      <w:r>
        <w:rPr>
          <w:rFonts w:ascii="Tahoma" w:hAnsi="Tahoma"/>
        </w:rPr>
        <w:t>(наименование конструкций, материалов) </w:t>
      </w:r>
    </w:p>
    <w:p w14:paraId="D0010000">
      <w:pPr>
        <w:spacing w:after="0" w:before="0"/>
        <w:ind w:firstLine="0" w:left="0" w:right="0"/>
        <w:rPr>
          <w:rFonts w:ascii="Tahoma" w:hAnsi="Tahoma"/>
        </w:rPr>
      </w:pPr>
      <w:r>
        <w:rPr>
          <w:rFonts w:ascii="Tahoma" w:hAnsi="Tahoma"/>
        </w:rPr>
        <w:t>изменение конфигурации кровли __________________________________________</w:t>
      </w:r>
    </w:p>
    <w:p w14:paraId="D1010000">
      <w:pPr>
        <w:spacing w:after="0" w:before="0"/>
        <w:ind w:firstLine="0" w:left="0" w:right="0"/>
        <w:rPr>
          <w:rFonts w:ascii="Tahoma" w:hAnsi="Tahoma"/>
        </w:rPr>
      </w:pPr>
      <w:r>
        <w:rPr>
          <w:rFonts w:ascii="Tahoma" w:hAnsi="Tahoma"/>
        </w:rPr>
        <w:t>(наименование конструкций, материалов)</w:t>
      </w:r>
    </w:p>
    <w:p w14:paraId="D2010000">
      <w:pPr>
        <w:spacing w:after="0" w:before="0"/>
        <w:ind w:firstLine="0" w:left="0" w:right="0"/>
        <w:rPr>
          <w:rFonts w:ascii="Tahoma" w:hAnsi="Tahoma"/>
        </w:rPr>
      </w:pPr>
      <w:r>
        <w:rPr>
          <w:rFonts w:ascii="Tahoma" w:hAnsi="Tahoma"/>
        </w:rPr>
        <w:t>замена и (или) восстановление несущих строительных конструкций_____________</w:t>
      </w:r>
    </w:p>
    <w:p w14:paraId="D3010000">
      <w:pPr>
        <w:spacing w:after="0" w:before="0"/>
        <w:ind w:firstLine="0" w:left="0" w:right="0"/>
        <w:rPr>
          <w:rFonts w:ascii="Tahoma" w:hAnsi="Tahoma"/>
        </w:rPr>
      </w:pPr>
      <w:r>
        <w:rPr>
          <w:rFonts w:ascii="Tahoma" w:hAnsi="Tahoma"/>
        </w:rPr>
        <w:t>_______________________________________________________________________</w:t>
      </w:r>
    </w:p>
    <w:p w14:paraId="D4010000">
      <w:pPr>
        <w:spacing w:after="0" w:before="0"/>
        <w:ind w:firstLine="0" w:left="0" w:right="0"/>
        <w:rPr>
          <w:rFonts w:ascii="Tahoma" w:hAnsi="Tahoma"/>
        </w:rPr>
      </w:pPr>
      <w:r>
        <w:rPr>
          <w:rFonts w:ascii="Tahoma" w:hAnsi="Tahoma"/>
        </w:rPr>
        <w:t>(наименование конструкций, материалов)</w:t>
      </w:r>
    </w:p>
    <w:p w14:paraId="D5010000">
      <w:pPr>
        <w:spacing w:after="0" w:before="0"/>
        <w:ind w:firstLine="0" w:left="0" w:right="0"/>
        <w:rPr>
          <w:rFonts w:ascii="Tahoma" w:hAnsi="Tahoma"/>
        </w:rPr>
      </w:pPr>
      <w:r>
        <w:rPr>
          <w:rFonts w:ascii="Tahoma" w:hAnsi="Tahoma"/>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на________ кв. м. и составляет________ кв. м.</w:t>
      </w:r>
    </w:p>
    <w:p w14:paraId="D6010000">
      <w:pPr>
        <w:spacing w:after="0" w:before="0"/>
        <w:ind w:firstLine="0" w:left="0" w:right="0"/>
        <w:rPr>
          <w:rFonts w:ascii="Tahoma" w:hAnsi="Tahoma"/>
        </w:rPr>
      </w:pPr>
      <w:r>
        <w:rPr>
          <w:rFonts w:ascii="Tahoma" w:hAnsi="Tahoma"/>
        </w:rPr>
        <w:t>Строительство/реконструкция объекта индивидуального жилищного строительства производилась на основании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разрешении на строительство _____________________________________________</w:t>
      </w:r>
    </w:p>
    <w:p w14:paraId="D7010000">
      <w:pPr>
        <w:spacing w:after="0" w:before="0"/>
        <w:ind w:firstLine="0" w:left="0" w:right="0"/>
        <w:rPr>
          <w:rFonts w:ascii="Tahoma" w:hAnsi="Tahoma"/>
        </w:rPr>
      </w:pPr>
      <w:r>
        <w:rPr>
          <w:rFonts w:ascii="Tahoma" w:hAnsi="Tahoma"/>
        </w:rPr>
        <w:t>(номер, дата документа, наименование органа выдавшего документ)</w:t>
      </w:r>
    </w:p>
    <w:p w14:paraId="D8010000">
      <w:pPr>
        <w:spacing w:after="0" w:before="0"/>
        <w:ind w:firstLine="0" w:left="0" w:right="0"/>
        <w:rPr>
          <w:rFonts w:ascii="Tahoma" w:hAnsi="Tahoma"/>
        </w:rPr>
      </w:pPr>
      <w:r>
        <w:rPr>
          <w:rFonts w:ascii="Tahoma" w:hAnsi="Tahoma"/>
        </w:rPr>
        <w:t>Даты: начала работ «__»______ 20__ г. </w:t>
      </w:r>
    </w:p>
    <w:p w14:paraId="D9010000">
      <w:pPr>
        <w:spacing w:after="0" w:before="0"/>
        <w:ind w:firstLine="0" w:left="0" w:right="0"/>
        <w:rPr>
          <w:rFonts w:ascii="Tahoma" w:hAnsi="Tahoma"/>
        </w:rPr>
      </w:pPr>
      <w:r>
        <w:rPr>
          <w:rFonts w:ascii="Tahoma" w:hAnsi="Tahoma"/>
        </w:rPr>
        <w:t>окончания работ «__»_________20______ г.</w:t>
      </w:r>
    </w:p>
    <w:p w14:paraId="DA010000">
      <w:pPr>
        <w:spacing w:after="0" w:before="0"/>
        <w:ind w:firstLine="0" w:left="0" w:right="0"/>
        <w:rPr>
          <w:rFonts w:ascii="Tahoma" w:hAnsi="Tahoma"/>
        </w:rPr>
      </w:pPr>
      <w:r>
        <w:rPr>
          <w:rFonts w:ascii="Tahoma" w:hAnsi="Tahoma"/>
        </w:rPr>
        <w:t>Результат   предоставления   муниципальной  услуги прошу _______________________________________________________________________ (вручить лично, направить   по   месту   фактического   проживания (месту нахождения) по почте, представить через МФЦ)</w:t>
      </w:r>
    </w:p>
    <w:p w14:paraId="DB010000">
      <w:pPr>
        <w:spacing w:after="0" w:before="0"/>
        <w:ind w:firstLine="0" w:left="0" w:right="0"/>
        <w:rPr>
          <w:rFonts w:ascii="Tahoma" w:hAnsi="Tahoma"/>
        </w:rPr>
      </w:pPr>
      <w:r>
        <w:br/>
      </w:r>
    </w:p>
    <w:p w14:paraId="DC010000">
      <w:pPr>
        <w:spacing w:after="0" w:before="0"/>
        <w:ind w:firstLine="0" w:left="0" w:right="0"/>
        <w:rPr>
          <w:rFonts w:ascii="Tahoma" w:hAnsi="Tahoma"/>
        </w:rPr>
      </w:pPr>
      <w:r>
        <w:rPr>
          <w:rFonts w:ascii="Tahoma" w:hAnsi="Tahoma"/>
        </w:rPr>
        <w:t>Приложения: _________________________________ на _____ листах.</w:t>
      </w:r>
    </w:p>
    <w:p w14:paraId="DD010000">
      <w:pPr>
        <w:spacing w:after="0" w:before="0"/>
        <w:ind w:firstLine="0" w:left="0" w:right="0"/>
        <w:rPr>
          <w:rFonts w:ascii="Tahoma" w:hAnsi="Tahoma"/>
        </w:rPr>
      </w:pPr>
      <w:r>
        <w:br/>
      </w:r>
    </w:p>
    <w:p w14:paraId="DE010000">
      <w:pPr>
        <w:spacing w:after="0" w:before="0"/>
        <w:ind w:firstLine="0" w:left="0" w:right="0"/>
        <w:rPr>
          <w:rFonts w:ascii="Tahoma" w:hAnsi="Tahoma"/>
        </w:rPr>
      </w:pPr>
      <w:r>
        <w:rPr>
          <w:rFonts w:ascii="Tahoma" w:hAnsi="Tahoma"/>
        </w:rPr>
        <w:t>Заявитель ____________________________________________________</w:t>
      </w:r>
    </w:p>
    <w:p w14:paraId="DF010000">
      <w:pPr>
        <w:spacing w:after="0" w:before="0"/>
        <w:ind w:firstLine="0" w:left="0" w:right="0"/>
        <w:rPr>
          <w:rFonts w:ascii="Tahoma" w:hAnsi="Tahoma"/>
        </w:rPr>
      </w:pPr>
      <w:r>
        <w:rPr>
          <w:rFonts w:ascii="Tahoma" w:hAnsi="Tahoma"/>
        </w:rPr>
        <w:t>(подпись, расшифровка подписи)</w:t>
      </w:r>
    </w:p>
    <w:p w14:paraId="E0010000">
      <w:pPr>
        <w:spacing w:after="0" w:before="0"/>
        <w:ind w:firstLine="0" w:left="0" w:right="0"/>
        <w:rPr>
          <w:rFonts w:ascii="Tahoma" w:hAnsi="Tahoma"/>
        </w:rPr>
      </w:pPr>
      <w:r>
        <w:rPr>
          <w:rFonts w:ascii="Tahoma" w:hAnsi="Tahoma"/>
        </w:rPr>
        <w:t> «___» _____________ ____ г. </w:t>
      </w:r>
    </w:p>
    <w:p w14:paraId="E1010000">
      <w:pPr>
        <w:spacing w:after="0" w:before="0"/>
        <w:ind w:firstLine="0" w:left="0" w:right="0"/>
        <w:rPr>
          <w:rFonts w:ascii="Tahoma" w:hAnsi="Tahoma"/>
        </w:rPr>
      </w:pPr>
      <w:r>
        <w:br/>
      </w:r>
    </w:p>
    <w:p w14:paraId="E2010000">
      <w:pPr>
        <w:spacing w:after="0" w:before="0"/>
        <w:ind w:firstLine="0" w:left="0" w:right="0"/>
        <w:rPr>
          <w:rFonts w:ascii="Tahoma" w:hAnsi="Tahoma"/>
        </w:rPr>
      </w:pPr>
      <w:r>
        <w:rPr>
          <w:rFonts w:ascii="Tahoma" w:hAnsi="Tahoma"/>
        </w:rPr>
        <w:t>Приложение 2</w:t>
      </w:r>
    </w:p>
    <w:p w14:paraId="E3010000">
      <w:pPr>
        <w:spacing w:after="0" w:before="0"/>
        <w:ind w:firstLine="0" w:left="0" w:right="0"/>
        <w:rPr>
          <w:rFonts w:ascii="Tahoma" w:hAnsi="Tahoma"/>
        </w:rPr>
      </w:pPr>
      <w:r>
        <w:rPr>
          <w:rFonts w:ascii="Tahoma" w:hAnsi="Tahoma"/>
        </w:rPr>
        <w:t>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E4010000">
      <w:pPr>
        <w:spacing w:after="0" w:before="0"/>
        <w:ind w:firstLine="0" w:left="0" w:right="0"/>
        <w:rPr>
          <w:rFonts w:ascii="Tahoma" w:hAnsi="Tahoma"/>
        </w:rPr>
      </w:pPr>
      <w:r>
        <w:br/>
      </w:r>
    </w:p>
    <w:p w14:paraId="E5010000">
      <w:pPr>
        <w:spacing w:after="0" w:before="0"/>
        <w:ind w:firstLine="0" w:left="0" w:right="0"/>
        <w:rPr>
          <w:rFonts w:ascii="Tahoma" w:hAnsi="Tahoma"/>
        </w:rPr>
      </w:pPr>
      <w:r>
        <w:rPr>
          <w:rFonts w:ascii="Tahoma" w:hAnsi="Tahoma"/>
        </w:rPr>
        <w:t>Главе администрации муниципального образования ________________________________</w:t>
      </w:r>
    </w:p>
    <w:p w14:paraId="E6010000">
      <w:pPr>
        <w:spacing w:after="0" w:before="0"/>
        <w:ind w:firstLine="0" w:left="0" w:right="0"/>
        <w:rPr>
          <w:rFonts w:ascii="Tahoma" w:hAnsi="Tahoma"/>
        </w:rPr>
      </w:pPr>
      <w:r>
        <w:rPr>
          <w:rFonts w:ascii="Tahoma" w:hAnsi="Tahoma"/>
        </w:rPr>
        <w:t>___________________________________________</w:t>
      </w:r>
    </w:p>
    <w:p w14:paraId="E7010000">
      <w:pPr>
        <w:spacing w:after="0" w:before="0"/>
        <w:ind w:firstLine="0" w:left="0" w:right="0"/>
        <w:rPr>
          <w:rFonts w:ascii="Tahoma" w:hAnsi="Tahoma"/>
        </w:rPr>
      </w:pPr>
      <w:r>
        <w:rPr>
          <w:rFonts w:ascii="Tahoma" w:hAnsi="Tahoma"/>
        </w:rPr>
        <w:t>Заявитель __________________________________</w:t>
      </w:r>
    </w:p>
    <w:p w14:paraId="E8010000">
      <w:pPr>
        <w:spacing w:after="0" w:before="0"/>
        <w:ind w:firstLine="0" w:left="0" w:right="0"/>
        <w:rPr>
          <w:rFonts w:ascii="Tahoma" w:hAnsi="Tahoma"/>
        </w:rPr>
      </w:pPr>
      <w:r>
        <w:rPr>
          <w:rFonts w:ascii="Tahoma" w:hAnsi="Tahoma"/>
        </w:rPr>
        <w:t>(ФИО заявителя или его представителя)</w:t>
      </w:r>
    </w:p>
    <w:p w14:paraId="E9010000">
      <w:pPr>
        <w:spacing w:after="0" w:before="0"/>
        <w:ind w:firstLine="0" w:left="0" w:right="0"/>
        <w:rPr>
          <w:rFonts w:ascii="Tahoma" w:hAnsi="Tahoma"/>
        </w:rPr>
      </w:pPr>
      <w:r>
        <w:br/>
      </w:r>
    </w:p>
    <w:p w14:paraId="EA010000">
      <w:pPr>
        <w:spacing w:after="0" w:before="0"/>
        <w:ind w:firstLine="0" w:left="0" w:right="0"/>
        <w:rPr>
          <w:rFonts w:ascii="Tahoma" w:hAnsi="Tahoma"/>
        </w:rPr>
      </w:pPr>
      <w:r>
        <w:rPr>
          <w:rFonts w:ascii="Tahoma" w:hAnsi="Tahoma"/>
        </w:rPr>
        <w:t>____________________________________________________________</w:t>
      </w:r>
    </w:p>
    <w:p w14:paraId="EB010000">
      <w:pPr>
        <w:spacing w:after="0" w:before="0"/>
        <w:ind w:firstLine="0" w:left="0" w:right="0"/>
        <w:rPr>
          <w:rFonts w:ascii="Tahoma" w:hAnsi="Tahoma"/>
        </w:rPr>
      </w:pPr>
      <w:r>
        <w:rPr>
          <w:rFonts w:ascii="Tahoma" w:hAnsi="Tahoma"/>
        </w:rPr>
        <w:t>(почтовый адрес, телефон)</w:t>
      </w:r>
    </w:p>
    <w:p w14:paraId="EC010000">
      <w:pPr>
        <w:spacing w:after="0" w:before="0"/>
        <w:ind w:firstLine="0" w:left="0" w:right="0"/>
        <w:rPr>
          <w:rFonts w:ascii="Tahoma" w:hAnsi="Tahoma"/>
        </w:rPr>
      </w:pPr>
      <w:r>
        <w:br/>
      </w:r>
    </w:p>
    <w:p w14:paraId="ED010000">
      <w:pPr>
        <w:spacing w:after="0" w:before="0"/>
        <w:ind w:firstLine="0" w:left="0" w:right="0"/>
        <w:rPr>
          <w:rFonts w:ascii="Tahoma" w:hAnsi="Tahoma"/>
        </w:rPr>
      </w:pPr>
      <w:r>
        <w:rPr>
          <w:rFonts w:ascii="Tahoma" w:hAnsi="Tahoma"/>
        </w:rPr>
        <w:t>ЗАЯВЛЕНИЕ</w:t>
      </w:r>
    </w:p>
    <w:p w14:paraId="EE010000">
      <w:pPr>
        <w:spacing w:after="0" w:before="0"/>
        <w:ind w:firstLine="0" w:left="0" w:right="0"/>
        <w:rPr>
          <w:rFonts w:ascii="Tahoma" w:hAnsi="Tahoma"/>
        </w:rPr>
      </w:pPr>
      <w:r>
        <w:rPr>
          <w:rFonts w:ascii="Tahoma" w:hAnsi="Tahoma"/>
        </w:rPr>
        <w:t>об исправлении технической ошибки</w:t>
      </w:r>
    </w:p>
    <w:p w14:paraId="EF010000">
      <w:pPr>
        <w:spacing w:after="0" w:before="0"/>
        <w:ind w:firstLine="0" w:left="0" w:right="0"/>
        <w:rPr>
          <w:rFonts w:ascii="Tahoma" w:hAnsi="Tahoma"/>
        </w:rPr>
      </w:pPr>
      <w:r>
        <w:rPr>
          <w:rFonts w:ascii="Tahoma" w:hAnsi="Tahoma"/>
        </w:rPr>
        <w:t>Прошу исправить техническую ошибку в выданном документе ___________________________________________________________________________________</w:t>
      </w:r>
    </w:p>
    <w:p w14:paraId="F0010000">
      <w:pPr>
        <w:spacing w:after="0" w:before="0"/>
        <w:ind w:firstLine="0" w:left="0" w:right="0"/>
        <w:rPr>
          <w:rFonts w:ascii="Tahoma" w:hAnsi="Tahoma"/>
        </w:rPr>
      </w:pPr>
      <w:r>
        <w:rPr>
          <w:rFonts w:ascii="Tahoma" w:hAnsi="Tahoma"/>
        </w:rPr>
        <w:t>(реквизиты документа, выданного в результате предоставления муниципальной услуги, в котором содержится техническая ошибка)</w:t>
      </w:r>
    </w:p>
    <w:p w14:paraId="F1010000">
      <w:pPr>
        <w:spacing w:after="0" w:before="0"/>
        <w:ind w:firstLine="0" w:left="0" w:right="0"/>
        <w:rPr>
          <w:rFonts w:ascii="Tahoma" w:hAnsi="Tahoma"/>
        </w:rPr>
      </w:pPr>
      <w:r>
        <w:br/>
      </w:r>
    </w:p>
    <w:p w14:paraId="F2010000">
      <w:pPr>
        <w:spacing w:after="0" w:before="0"/>
        <w:ind w:firstLine="0" w:left="0" w:right="0"/>
        <w:rPr>
          <w:rFonts w:ascii="Tahoma" w:hAnsi="Tahoma"/>
        </w:rPr>
      </w:pPr>
      <w:r>
        <w:br/>
      </w:r>
    </w:p>
    <w:p w14:paraId="F3010000">
      <w:pPr>
        <w:spacing w:after="0" w:before="0"/>
        <w:ind w:firstLine="0" w:left="0" w:right="0"/>
        <w:rPr>
          <w:rFonts w:ascii="Tahoma" w:hAnsi="Tahoma"/>
        </w:rPr>
      </w:pPr>
      <w:r>
        <w:rPr>
          <w:rFonts w:ascii="Tahoma" w:hAnsi="Tahoma"/>
        </w:rPr>
        <w:t>Исправленный документ прошу __________________________________ (вручить лично, направить   по   месту   фактического   проживания (месту нахождения) по почте, представить через МФЦ)</w:t>
      </w:r>
    </w:p>
    <w:p w14:paraId="F4010000">
      <w:pPr>
        <w:spacing w:after="0" w:before="0"/>
        <w:ind w:firstLine="0" w:left="0" w:right="0"/>
        <w:rPr>
          <w:rFonts w:ascii="Tahoma" w:hAnsi="Tahoma"/>
        </w:rPr>
      </w:pPr>
      <w:r>
        <w:br/>
      </w:r>
    </w:p>
    <w:p w14:paraId="F5010000">
      <w:pPr>
        <w:spacing w:after="0" w:before="0"/>
        <w:ind w:firstLine="0" w:left="0" w:right="0"/>
        <w:rPr>
          <w:rFonts w:ascii="Tahoma" w:hAnsi="Tahoma"/>
        </w:rPr>
      </w:pPr>
      <w:r>
        <w:br/>
      </w:r>
    </w:p>
    <w:p w14:paraId="F6010000">
      <w:pPr>
        <w:spacing w:after="0" w:before="0"/>
        <w:ind w:firstLine="0" w:left="0" w:right="0"/>
        <w:rPr>
          <w:rFonts w:ascii="Tahoma" w:hAnsi="Tahoma"/>
        </w:rPr>
      </w:pPr>
      <w:r>
        <w:rPr>
          <w:rFonts w:ascii="Tahoma" w:hAnsi="Tahoma"/>
        </w:rPr>
        <w:t>Приложения: _________________________________ на _____ листах.</w:t>
      </w:r>
    </w:p>
    <w:p w14:paraId="F7010000">
      <w:pPr>
        <w:spacing w:after="0" w:before="0"/>
        <w:ind w:firstLine="0" w:left="0" w:right="0"/>
        <w:rPr>
          <w:rFonts w:ascii="Tahoma" w:hAnsi="Tahoma"/>
        </w:rPr>
      </w:pPr>
      <w:r>
        <w:rPr>
          <w:rFonts w:ascii="Tahoma" w:hAnsi="Tahoma"/>
        </w:rPr>
        <w:t>(документы, свидетельствующие о наличии технической ошибки и содержащие правильные данные)</w:t>
      </w:r>
    </w:p>
    <w:p w14:paraId="F8010000">
      <w:pPr>
        <w:spacing w:after="0" w:before="0"/>
        <w:ind w:firstLine="0" w:left="0" w:right="0"/>
        <w:rPr>
          <w:rFonts w:ascii="Tahoma" w:hAnsi="Tahoma"/>
        </w:rPr>
      </w:pPr>
      <w:r>
        <w:rPr>
          <w:rFonts w:ascii="Tahoma" w:hAnsi="Tahoma"/>
        </w:rPr>
        <w:t>Заявитель__________________________________________________</w:t>
      </w:r>
    </w:p>
    <w:p w14:paraId="F9010000">
      <w:pPr>
        <w:spacing w:after="0" w:before="0"/>
        <w:ind w:firstLine="0" w:left="0" w:right="0"/>
        <w:rPr>
          <w:rFonts w:ascii="Tahoma" w:hAnsi="Tahoma"/>
        </w:rPr>
      </w:pPr>
      <w:r>
        <w:rPr>
          <w:rFonts w:ascii="Tahoma" w:hAnsi="Tahoma"/>
        </w:rPr>
        <w:t>(подпись, расшифровка подписи)</w:t>
      </w:r>
    </w:p>
    <w:p w14:paraId="FA010000">
      <w:pPr>
        <w:spacing w:after="0" w:before="0"/>
        <w:ind w:firstLine="0" w:left="0" w:right="0"/>
        <w:rPr>
          <w:rFonts w:ascii="Tahoma" w:hAnsi="Tahoma"/>
        </w:rPr>
      </w:pPr>
      <w:r>
        <w:rPr>
          <w:rFonts w:ascii="Tahoma" w:hAnsi="Tahoma"/>
        </w:rPr>
        <w:t>«___» _____________ ____ г.</w:t>
      </w:r>
    </w:p>
    <w:p w14:paraId="FB010000">
      <w:pPr>
        <w:spacing w:after="0" w:before="0"/>
        <w:ind w:firstLine="0" w:left="0" w:right="0"/>
        <w:rPr>
          <w:rFonts w:ascii="Tahoma" w:hAnsi="Tahoma"/>
        </w:rPr>
      </w:pPr>
      <w:r>
        <w:br/>
      </w:r>
    </w:p>
    <w:p w14:paraId="FC010000">
      <w:pPr>
        <w:spacing w:after="0" w:before="0"/>
        <w:ind w:firstLine="0" w:left="0" w:right="0"/>
        <w:rPr>
          <w:rFonts w:ascii="Tahoma" w:hAnsi="Tahoma"/>
        </w:rPr>
      </w:pPr>
      <w:r>
        <w:br/>
      </w:r>
    </w:p>
    <w:p w14:paraId="FD010000">
      <w:pPr>
        <w:spacing w:after="0" w:before="0"/>
        <w:ind w:firstLine="0" w:left="0" w:right="0"/>
        <w:rPr>
          <w:rFonts w:ascii="Tahoma" w:hAnsi="Tahoma"/>
        </w:rPr>
      </w:pPr>
      <w:r>
        <w:rPr>
          <w:rFonts w:ascii="Tahoma" w:hAnsi="Tahoma"/>
        </w:rPr>
        <w:t>Приложение 3</w:t>
      </w:r>
    </w:p>
    <w:p w14:paraId="FE010000">
      <w:pPr>
        <w:spacing w:after="0" w:before="0"/>
        <w:ind w:firstLine="0" w:left="0" w:right="0"/>
        <w:rPr>
          <w:rFonts w:ascii="Tahoma" w:hAnsi="Tahoma"/>
        </w:rPr>
      </w:pPr>
      <w:r>
        <w:rPr>
          <w:rFonts w:ascii="Tahoma" w:hAnsi="Tahoma"/>
        </w:rPr>
        <w:t>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FF010000">
      <w:pPr>
        <w:spacing w:after="0" w:before="0"/>
        <w:ind w:firstLine="0" w:left="0" w:right="0"/>
        <w:rPr>
          <w:rFonts w:ascii="Tahoma" w:hAnsi="Tahoma"/>
        </w:rPr>
      </w:pPr>
      <w:r>
        <w:br/>
      </w:r>
    </w:p>
    <w:p w14:paraId="00020000">
      <w:pPr>
        <w:spacing w:after="0" w:before="0"/>
        <w:ind w:firstLine="0" w:left="0" w:right="0"/>
        <w:rPr>
          <w:rFonts w:ascii="Tahoma" w:hAnsi="Tahoma"/>
        </w:rPr>
      </w:pPr>
      <w:r>
        <w:rPr>
          <w:rFonts w:ascii="Tahoma" w:hAnsi="Tahoma"/>
        </w:rPr>
        <w:t>Главе администрации муниципального образования _______________________________</w:t>
      </w:r>
    </w:p>
    <w:p w14:paraId="01020000">
      <w:pPr>
        <w:spacing w:after="0" w:before="0"/>
        <w:ind w:firstLine="0" w:left="0" w:right="0"/>
        <w:rPr>
          <w:rFonts w:ascii="Tahoma" w:hAnsi="Tahoma"/>
        </w:rPr>
      </w:pPr>
      <w:r>
        <w:rPr>
          <w:rFonts w:ascii="Tahoma" w:hAnsi="Tahoma"/>
        </w:rPr>
        <w:t>___________________________________________</w:t>
      </w:r>
    </w:p>
    <w:p w14:paraId="02020000">
      <w:pPr>
        <w:spacing w:after="0" w:before="0"/>
        <w:ind w:firstLine="0" w:left="0" w:right="0"/>
        <w:rPr>
          <w:rFonts w:ascii="Tahoma" w:hAnsi="Tahoma"/>
        </w:rPr>
      </w:pPr>
      <w:r>
        <w:rPr>
          <w:rFonts w:ascii="Tahoma" w:hAnsi="Tahoma"/>
        </w:rPr>
        <w:t>Заявитель __________________________________</w:t>
      </w:r>
    </w:p>
    <w:p w14:paraId="03020000">
      <w:pPr>
        <w:spacing w:after="0" w:before="0"/>
        <w:ind w:firstLine="0" w:left="0" w:right="0"/>
        <w:rPr>
          <w:rFonts w:ascii="Tahoma" w:hAnsi="Tahoma"/>
        </w:rPr>
      </w:pPr>
      <w:r>
        <w:rPr>
          <w:rFonts w:ascii="Tahoma" w:hAnsi="Tahoma"/>
        </w:rPr>
        <w:t>(ФИО заявителя или его представителя)</w:t>
      </w:r>
    </w:p>
    <w:p w14:paraId="04020000">
      <w:pPr>
        <w:spacing w:after="0" w:before="0"/>
        <w:ind w:firstLine="0" w:left="0" w:right="0"/>
        <w:rPr>
          <w:rFonts w:ascii="Tahoma" w:hAnsi="Tahoma"/>
        </w:rPr>
      </w:pPr>
      <w:r>
        <w:rPr>
          <w:rFonts w:ascii="Tahoma" w:hAnsi="Tahoma"/>
        </w:rPr>
        <w:t>____________________________________________________________</w:t>
      </w:r>
    </w:p>
    <w:p w14:paraId="05020000">
      <w:pPr>
        <w:spacing w:after="0" w:before="0"/>
        <w:ind w:firstLine="0" w:left="0" w:right="0"/>
        <w:rPr>
          <w:rFonts w:ascii="Tahoma" w:hAnsi="Tahoma"/>
        </w:rPr>
      </w:pPr>
      <w:r>
        <w:rPr>
          <w:rFonts w:ascii="Tahoma" w:hAnsi="Tahoma"/>
        </w:rPr>
        <w:t>(почтовый адрес, телефон)</w:t>
      </w:r>
    </w:p>
    <w:p w14:paraId="06020000">
      <w:pPr>
        <w:spacing w:after="0" w:before="0"/>
        <w:ind w:firstLine="0" w:left="0" w:right="0"/>
        <w:rPr>
          <w:rFonts w:ascii="Tahoma" w:hAnsi="Tahoma"/>
        </w:rPr>
      </w:pPr>
      <w:r>
        <w:br/>
      </w:r>
    </w:p>
    <w:p w14:paraId="07020000">
      <w:pPr>
        <w:spacing w:after="0" w:before="0"/>
        <w:ind w:firstLine="0" w:left="0" w:right="0"/>
        <w:rPr>
          <w:rFonts w:ascii="Tahoma" w:hAnsi="Tahoma"/>
        </w:rPr>
      </w:pPr>
      <w:r>
        <w:br/>
      </w:r>
    </w:p>
    <w:p w14:paraId="08020000">
      <w:pPr>
        <w:spacing w:after="0" w:before="0"/>
        <w:ind w:firstLine="0" w:left="0" w:right="0"/>
        <w:rPr>
          <w:rFonts w:ascii="Tahoma" w:hAnsi="Tahoma"/>
        </w:rPr>
      </w:pPr>
      <w:r>
        <w:br/>
      </w:r>
    </w:p>
    <w:p w14:paraId="09020000">
      <w:pPr>
        <w:spacing w:after="0" w:before="0"/>
        <w:ind w:firstLine="0" w:left="0" w:right="0"/>
        <w:rPr>
          <w:rFonts w:ascii="Tahoma" w:hAnsi="Tahoma"/>
        </w:rPr>
      </w:pPr>
      <w:r>
        <w:rPr>
          <w:rFonts w:ascii="Tahoma" w:hAnsi="Tahoma"/>
        </w:rPr>
        <w:t>ЗАЯВЛЕНИЕ</w:t>
      </w:r>
    </w:p>
    <w:p w14:paraId="0A020000">
      <w:pPr>
        <w:spacing w:after="0" w:before="0"/>
        <w:ind w:firstLine="0" w:left="0" w:right="0"/>
        <w:rPr>
          <w:rFonts w:ascii="Tahoma" w:hAnsi="Tahoma"/>
        </w:rPr>
      </w:pPr>
      <w:r>
        <w:rPr>
          <w:rFonts w:ascii="Tahoma" w:hAnsi="Tahoma"/>
        </w:rPr>
        <w:t>о выдаче дубликата документа, выданного</w:t>
      </w:r>
    </w:p>
    <w:p w14:paraId="0B020000">
      <w:pPr>
        <w:spacing w:after="0" w:before="0"/>
        <w:ind w:firstLine="0" w:left="0" w:right="0"/>
        <w:rPr>
          <w:rFonts w:ascii="Tahoma" w:hAnsi="Tahoma"/>
        </w:rPr>
      </w:pPr>
      <w:r>
        <w:rPr>
          <w:rFonts w:ascii="Tahoma" w:hAnsi="Tahoma"/>
        </w:rPr>
        <w:t>по результатам предоставления муниципальной услуги</w:t>
      </w:r>
    </w:p>
    <w:p w14:paraId="0C020000">
      <w:pPr>
        <w:spacing w:after="0" w:before="0"/>
        <w:ind w:firstLine="0" w:left="0" w:right="0"/>
        <w:rPr>
          <w:rFonts w:ascii="Tahoma" w:hAnsi="Tahoma"/>
        </w:rPr>
      </w:pPr>
      <w:r>
        <w:rPr>
          <w:rFonts w:ascii="Tahoma" w:hAnsi="Tahoma"/>
        </w:rPr>
        <w:t>Прошу выдать дубликат ________________________________________________________</w:t>
      </w:r>
    </w:p>
    <w:p w14:paraId="0D020000">
      <w:pPr>
        <w:spacing w:after="0" w:before="0"/>
        <w:ind w:firstLine="0" w:left="0" w:right="0"/>
        <w:rPr>
          <w:rFonts w:ascii="Tahoma" w:hAnsi="Tahoma"/>
        </w:rPr>
      </w:pPr>
      <w:r>
        <w:br/>
      </w:r>
    </w:p>
    <w:p w14:paraId="0E020000">
      <w:pPr>
        <w:spacing w:after="0" w:before="0"/>
        <w:ind w:firstLine="0" w:left="0" w:right="0"/>
        <w:rPr>
          <w:rFonts w:ascii="Tahoma" w:hAnsi="Tahoma"/>
        </w:rPr>
      </w:pPr>
      <w:r>
        <w:rPr>
          <w:rFonts w:ascii="Tahoma" w:hAnsi="Tahoma"/>
        </w:rPr>
        <w:t>   _________________________________________________________________________________________</w:t>
      </w:r>
    </w:p>
    <w:p w14:paraId="0F020000">
      <w:pPr>
        <w:spacing w:after="0" w:before="0"/>
        <w:ind w:firstLine="0" w:left="0" w:right="0"/>
        <w:rPr>
          <w:rFonts w:ascii="Tahoma" w:hAnsi="Tahoma"/>
        </w:rPr>
      </w:pPr>
      <w:r>
        <w:rPr>
          <w:rFonts w:ascii="Tahoma" w:hAnsi="Tahoma"/>
        </w:rPr>
        <w:t>(реквизиты документа)</w:t>
      </w:r>
    </w:p>
    <w:p w14:paraId="10020000">
      <w:pPr>
        <w:spacing w:after="0" w:before="0"/>
        <w:ind w:firstLine="0" w:left="0" w:right="0"/>
        <w:rPr>
          <w:rFonts w:ascii="Tahoma" w:hAnsi="Tahoma"/>
        </w:rPr>
      </w:pPr>
      <w:r>
        <w:br/>
      </w:r>
    </w:p>
    <w:p w14:paraId="11020000">
      <w:pPr>
        <w:spacing w:after="0" w:before="0"/>
        <w:ind w:firstLine="0" w:left="0" w:right="0"/>
        <w:rPr>
          <w:rFonts w:ascii="Tahoma" w:hAnsi="Tahoma"/>
        </w:rPr>
      </w:pPr>
      <w:r>
        <w:rPr>
          <w:rFonts w:ascii="Tahoma" w:hAnsi="Tahoma"/>
        </w:rPr>
        <w:t>Дубликат документа, выданного по результатам предоставления муниципальной услуги, прошу _______________________________________ (вручить лично, направить   по   месту   фактического   проживания (месту нахождения) по почте, представить через МФЦ)</w:t>
      </w:r>
    </w:p>
    <w:p w14:paraId="12020000">
      <w:pPr>
        <w:spacing w:after="0" w:before="0"/>
        <w:ind w:firstLine="0" w:left="0" w:right="0"/>
        <w:rPr>
          <w:rFonts w:ascii="Tahoma" w:hAnsi="Tahoma"/>
        </w:rPr>
      </w:pPr>
      <w:r>
        <w:rPr>
          <w:rFonts w:ascii="Tahoma" w:hAnsi="Tahoma"/>
        </w:rPr>
        <w:t>Заявитель __________________________________________________________________________</w:t>
      </w:r>
    </w:p>
    <w:p w14:paraId="13020000">
      <w:pPr>
        <w:spacing w:after="0" w:before="0"/>
        <w:ind w:firstLine="0" w:left="0" w:right="0"/>
        <w:rPr>
          <w:rFonts w:ascii="Tahoma" w:hAnsi="Tahoma"/>
        </w:rPr>
      </w:pPr>
      <w:r>
        <w:rPr>
          <w:rFonts w:ascii="Tahoma" w:hAnsi="Tahoma"/>
        </w:rPr>
        <w:t>(подпись, расшифровка подписи)</w:t>
      </w:r>
    </w:p>
    <w:p w14:paraId="14020000">
      <w:pPr>
        <w:spacing w:after="0" w:before="0"/>
        <w:ind w:firstLine="0" w:left="0" w:right="0"/>
        <w:rPr>
          <w:rFonts w:ascii="Tahoma" w:hAnsi="Tahoma"/>
        </w:rPr>
      </w:pPr>
      <w:r>
        <w:rPr>
          <w:rFonts w:ascii="Tahoma" w:hAnsi="Tahoma"/>
        </w:rPr>
        <w:t>«___» _____________ ____ г.</w:t>
      </w:r>
    </w:p>
    <w:p w14:paraId="15020000">
      <w:pPr>
        <w:spacing w:after="0" w:before="0"/>
        <w:ind w:firstLine="0" w:left="0" w:right="0"/>
        <w:rPr>
          <w:rFonts w:ascii="Tahoma" w:hAnsi="Tahoma"/>
        </w:rPr>
      </w:pPr>
      <w:r>
        <w:br/>
      </w:r>
    </w:p>
    <w:p w14:paraId="16020000">
      <w:pPr>
        <w:spacing w:after="0" w:before="0"/>
        <w:ind w:firstLine="0" w:left="0" w:right="0"/>
        <w:rPr>
          <w:rFonts w:ascii="Tahoma" w:hAnsi="Tahoma"/>
        </w:rPr>
      </w:pPr>
      <w:r>
        <w:br/>
      </w:r>
    </w:p>
    <w:p w14:paraId="17020000">
      <w:pPr>
        <w:spacing w:after="0" w:before="0"/>
        <w:ind w:firstLine="0" w:left="0" w:right="0"/>
        <w:rPr>
          <w:rFonts w:ascii="Tahoma" w:hAnsi="Tahoma"/>
        </w:rPr>
      </w:pPr>
      <w:r>
        <w:br/>
      </w:r>
    </w:p>
    <w:p w14:paraId="18020000">
      <w:pPr>
        <w:spacing w:after="0" w:before="0"/>
        <w:ind w:firstLine="0" w:left="0" w:right="0"/>
        <w:rPr>
          <w:rFonts w:ascii="Tahoma" w:hAnsi="Tahoma"/>
        </w:rPr>
      </w:pPr>
      <w:r>
        <w:br/>
      </w:r>
    </w:p>
    <w:p w14:paraId="19020000">
      <w:pPr>
        <w:spacing w:after="0" w:before="0"/>
        <w:ind w:firstLine="0" w:left="0" w:right="0"/>
        <w:rPr>
          <w:rFonts w:ascii="Tahoma" w:hAnsi="Tahoma"/>
        </w:rPr>
      </w:pPr>
      <w:r>
        <w:br/>
      </w:r>
    </w:p>
    <w:p w14:paraId="1A020000">
      <w:pPr>
        <w:spacing w:after="0" w:before="0"/>
        <w:ind w:firstLine="0" w:left="0" w:right="0"/>
        <w:rPr>
          <w:rFonts w:ascii="Tahoma" w:hAnsi="Tahoma"/>
        </w:rPr>
      </w:pPr>
      <w:r>
        <w:br/>
      </w:r>
    </w:p>
    <w:p w14:paraId="1B020000">
      <w:pPr>
        <w:spacing w:after="0" w:before="0"/>
        <w:ind w:firstLine="0" w:left="0" w:right="0"/>
        <w:rPr>
          <w:rFonts w:ascii="Tahoma" w:hAnsi="Tahoma"/>
        </w:rPr>
      </w:pPr>
      <w:r>
        <w:br/>
      </w:r>
    </w:p>
    <w:p w14:paraId="1C020000">
      <w:pPr>
        <w:spacing w:after="0" w:before="0"/>
        <w:ind w:firstLine="0" w:left="0" w:right="0"/>
        <w:rPr>
          <w:rFonts w:ascii="Tahoma" w:hAnsi="Tahoma"/>
        </w:rPr>
      </w:pPr>
      <w:r>
        <w:br/>
      </w:r>
    </w:p>
    <w:p w14:paraId="1D020000">
      <w:pPr>
        <w:spacing w:after="0" w:before="0"/>
        <w:ind w:firstLine="0" w:left="0" w:right="0"/>
        <w:rPr>
          <w:rFonts w:ascii="Tahoma" w:hAnsi="Tahoma"/>
        </w:rPr>
      </w:pPr>
      <w:r>
        <w:br/>
      </w:r>
    </w:p>
    <w:p w14:paraId="1E020000">
      <w:pPr>
        <w:spacing w:after="0" w:before="0"/>
        <w:ind w:firstLine="0" w:left="0" w:right="0"/>
        <w:rPr>
          <w:rFonts w:ascii="Tahoma" w:hAnsi="Tahoma"/>
        </w:rPr>
      </w:pPr>
      <w:r>
        <w:br/>
      </w:r>
    </w:p>
    <w:p w14:paraId="1F020000">
      <w:pPr>
        <w:spacing w:after="0" w:before="0"/>
        <w:ind w:firstLine="0" w:left="0" w:right="0"/>
        <w:rPr>
          <w:rFonts w:ascii="Tahoma" w:hAnsi="Tahoma"/>
        </w:rPr>
      </w:pPr>
      <w:r>
        <w:br/>
      </w:r>
    </w:p>
    <w:p w14:paraId="20020000">
      <w:pPr>
        <w:spacing w:after="0" w:before="0"/>
        <w:ind w:firstLine="0" w:left="0" w:right="0"/>
        <w:rPr>
          <w:rFonts w:ascii="Tahoma" w:hAnsi="Tahoma"/>
        </w:rPr>
      </w:pPr>
      <w:r>
        <w:br/>
      </w:r>
    </w:p>
    <w:p w14:paraId="21020000">
      <w:pPr>
        <w:spacing w:after="0" w:before="0"/>
        <w:ind w:firstLine="0" w:left="0" w:right="0"/>
        <w:rPr>
          <w:rFonts w:ascii="Tahoma" w:hAnsi="Tahoma"/>
        </w:rPr>
      </w:pPr>
      <w:r>
        <w:br/>
      </w:r>
    </w:p>
    <w:p w14:paraId="22020000">
      <w:pPr>
        <w:spacing w:after="0" w:before="0"/>
        <w:ind w:firstLine="0" w:left="0" w:right="0"/>
        <w:rPr>
          <w:rFonts w:ascii="Tahoma" w:hAnsi="Tahoma"/>
        </w:rPr>
      </w:pPr>
      <w:r>
        <w:br/>
      </w:r>
    </w:p>
    <w:p w14:paraId="23020000">
      <w:pPr>
        <w:spacing w:after="0" w:before="0"/>
        <w:ind w:firstLine="0" w:left="0" w:right="0"/>
        <w:rPr>
          <w:rFonts w:ascii="Tahoma" w:hAnsi="Tahoma"/>
        </w:rPr>
      </w:pPr>
      <w:r>
        <w:br/>
      </w:r>
    </w:p>
    <w:p w14:paraId="24020000">
      <w:pPr>
        <w:spacing w:after="0" w:before="0"/>
        <w:ind w:firstLine="0" w:left="0" w:right="0"/>
        <w:rPr>
          <w:rFonts w:ascii="Tahoma" w:hAnsi="Tahoma"/>
        </w:rPr>
      </w:pPr>
      <w:r>
        <w:br/>
      </w:r>
    </w:p>
    <w:p w14:paraId="25020000">
      <w:pPr>
        <w:spacing w:after="0" w:before="0"/>
        <w:ind w:firstLine="0" w:left="0" w:right="0"/>
        <w:rPr>
          <w:rFonts w:ascii="Tahoma" w:hAnsi="Tahoma"/>
        </w:rPr>
      </w:pPr>
      <w:r>
        <w:br/>
      </w:r>
    </w:p>
    <w:p w14:paraId="26020000">
      <w:pPr>
        <w:spacing w:after="0" w:before="0"/>
        <w:ind w:firstLine="0" w:left="0" w:right="0"/>
        <w:rPr>
          <w:rFonts w:ascii="Tahoma" w:hAnsi="Tahoma"/>
        </w:rPr>
      </w:pPr>
      <w:r>
        <w:br/>
      </w:r>
    </w:p>
    <w:p w14:paraId="27020000">
      <w:pPr>
        <w:spacing w:after="0" w:before="0"/>
        <w:ind w:firstLine="0" w:left="0" w:right="0"/>
        <w:rPr>
          <w:rFonts w:ascii="Tahoma" w:hAnsi="Tahoma"/>
        </w:rPr>
      </w:pPr>
      <w:r>
        <w:br/>
      </w:r>
    </w:p>
    <w:p w14:paraId="28020000">
      <w:pPr>
        <w:spacing w:after="0" w:before="0"/>
        <w:ind w:firstLine="0" w:left="0" w:right="0"/>
        <w:rPr>
          <w:rFonts w:ascii="Tahoma" w:hAnsi="Tahoma"/>
        </w:rPr>
      </w:pPr>
      <w:r>
        <w:br/>
      </w:r>
    </w:p>
    <w:p w14:paraId="29020000">
      <w:pPr>
        <w:spacing w:after="0" w:before="0"/>
        <w:ind w:firstLine="0" w:left="0" w:right="0"/>
        <w:rPr>
          <w:rFonts w:ascii="Tahoma" w:hAnsi="Tahoma"/>
        </w:rPr>
      </w:pPr>
      <w:r>
        <w:br/>
      </w:r>
    </w:p>
    <w:p w14:paraId="2A020000">
      <w:pPr>
        <w:spacing w:after="0" w:before="0"/>
        <w:ind w:firstLine="0" w:left="0" w:right="0"/>
        <w:rPr>
          <w:rFonts w:ascii="Tahoma" w:hAnsi="Tahoma"/>
        </w:rPr>
      </w:pPr>
      <w:r>
        <w:br/>
      </w:r>
    </w:p>
    <w:p w14:paraId="2B020000">
      <w:pPr>
        <w:spacing w:after="0" w:before="0"/>
        <w:ind w:firstLine="0" w:left="0" w:right="0"/>
        <w:rPr>
          <w:rFonts w:ascii="Tahoma" w:hAnsi="Tahoma"/>
        </w:rPr>
      </w:pPr>
      <w:r>
        <w:br/>
      </w:r>
    </w:p>
    <w:p w14:paraId="2C020000">
      <w:pPr>
        <w:spacing w:after="0" w:before="0"/>
        <w:ind w:firstLine="0" w:left="0" w:right="0"/>
        <w:rPr>
          <w:rFonts w:ascii="Tahoma" w:hAnsi="Tahoma"/>
        </w:rPr>
      </w:pPr>
      <w:r>
        <w:br/>
      </w:r>
    </w:p>
    <w:p w14:paraId="2D020000">
      <w:pPr>
        <w:spacing w:after="0" w:before="0"/>
        <w:ind w:firstLine="0" w:left="0" w:right="0"/>
        <w:jc w:val="right"/>
        <w:rPr>
          <w:rFonts w:ascii="Tahoma" w:hAnsi="Tahoma"/>
          <w:b w:val="0"/>
          <w:i w:val="0"/>
          <w:caps w:val="0"/>
          <w:color w:val="000000"/>
          <w:spacing w:val="0"/>
          <w:sz w:val="20"/>
          <w:highlight w:val="white"/>
        </w:rPr>
      </w:pPr>
      <w:r>
        <w:br/>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2024-08-12T07:04:10Z</dcterms:modified>
</cp:coreProperties>
</file>