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879" w:rsidRDefault="00772879">
      <w:pPr>
        <w:jc w:val="center"/>
        <w:rPr>
          <w:rFonts w:ascii="PT Astra Serif" w:hAnsi="PT Astra Serif"/>
          <w:sz w:val="28"/>
          <w:szCs w:val="28"/>
        </w:rPr>
      </w:pPr>
    </w:p>
    <w:p w:rsidR="00772879" w:rsidRDefault="00772879">
      <w:pPr>
        <w:jc w:val="center"/>
        <w:rPr>
          <w:rFonts w:ascii="PT Astra Serif" w:hAnsi="PT Astra Serif"/>
          <w:sz w:val="28"/>
          <w:szCs w:val="28"/>
        </w:rPr>
      </w:pPr>
    </w:p>
    <w:p w:rsidR="00772879" w:rsidRDefault="000C155B">
      <w:pPr>
        <w:jc w:val="right"/>
        <w:rPr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Приложение к постановлению</w:t>
      </w:r>
    </w:p>
    <w:p w:rsidR="00772879" w:rsidRDefault="000C155B">
      <w:pPr>
        <w:jc w:val="right"/>
        <w:rPr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администрации МО Арсеньевский район </w:t>
      </w:r>
    </w:p>
    <w:p w:rsidR="00772879" w:rsidRDefault="000C155B">
      <w:pPr>
        <w:jc w:val="right"/>
        <w:rPr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от 04.12.2024</w:t>
      </w:r>
      <w:r>
        <w:rPr>
          <w:rFonts w:ascii="PT Astra Serif" w:hAnsi="PT Astra Serif"/>
          <w:sz w:val="26"/>
          <w:szCs w:val="26"/>
        </w:rPr>
        <w:t xml:space="preserve"> № 337</w:t>
      </w:r>
    </w:p>
    <w:p w:rsidR="00772879" w:rsidRDefault="00772879">
      <w:pPr>
        <w:jc w:val="right"/>
        <w:rPr>
          <w:rFonts w:ascii="PT Astra Serif" w:hAnsi="PT Astra Serif"/>
          <w:sz w:val="28"/>
          <w:szCs w:val="28"/>
        </w:rPr>
      </w:pPr>
    </w:p>
    <w:p w:rsidR="00772879" w:rsidRDefault="000C155B">
      <w:pPr>
        <w:jc w:val="center"/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>Административный регламент</w:t>
      </w:r>
    </w:p>
    <w:p w:rsidR="00772879" w:rsidRDefault="000C155B">
      <w:pPr>
        <w:jc w:val="center"/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>предоставления муниципальной услуги  «Исполнение запросов, оформление и выдача архивных справок, архивных выписок и архивных копий»</w:t>
      </w:r>
    </w:p>
    <w:p w:rsidR="00772879" w:rsidRDefault="00772879">
      <w:pPr>
        <w:jc w:val="center"/>
        <w:rPr>
          <w:rFonts w:ascii="PT Astra Serif" w:eastAsia="Calibri" w:hAnsi="PT Astra Serif"/>
          <w:sz w:val="28"/>
          <w:szCs w:val="28"/>
        </w:rPr>
      </w:pPr>
    </w:p>
    <w:p w:rsidR="00772879" w:rsidRDefault="000C155B">
      <w:pPr>
        <w:keepNext/>
        <w:keepLines/>
        <w:spacing w:before="240" w:after="160"/>
        <w:jc w:val="center"/>
        <w:outlineLvl w:val="0"/>
        <w:rPr>
          <w:rFonts w:ascii="PT Astra Serif" w:eastAsia="Yu Gothic Light" w:hAnsi="PT Astra Serif"/>
          <w:b/>
          <w:bCs/>
          <w:sz w:val="28"/>
          <w:szCs w:val="28"/>
        </w:rPr>
      </w:pPr>
      <w:r>
        <w:rPr>
          <w:rFonts w:ascii="PT Astra Serif" w:eastAsia="Yu Gothic Light" w:hAnsi="PT Astra Serif"/>
          <w:b/>
          <w:bCs/>
          <w:sz w:val="28"/>
          <w:szCs w:val="28"/>
          <w:lang w:val="en-US"/>
        </w:rPr>
        <w:t>I</w:t>
      </w:r>
      <w:r>
        <w:rPr>
          <w:rFonts w:ascii="PT Astra Serif" w:eastAsia="Yu Gothic Light" w:hAnsi="PT Astra Serif"/>
          <w:b/>
          <w:bCs/>
          <w:sz w:val="28"/>
          <w:szCs w:val="28"/>
        </w:rPr>
        <w:t>. Общие</w:t>
      </w:r>
      <w:r>
        <w:rPr>
          <w:rFonts w:ascii="PT Astra Serif" w:eastAsia="Yu Gothic Light" w:hAnsi="PT Astra Serif"/>
          <w:b/>
          <w:bCs/>
          <w:sz w:val="28"/>
          <w:szCs w:val="28"/>
        </w:rPr>
        <w:t xml:space="preserve"> положения</w:t>
      </w:r>
    </w:p>
    <w:p w:rsidR="00772879" w:rsidRDefault="000C155B">
      <w:pPr>
        <w:numPr>
          <w:ilvl w:val="0"/>
          <w:numId w:val="4"/>
        </w:num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Настоящий Административный регламент устанавливает порядок и стандарт предоставления </w:t>
      </w:r>
      <w:r>
        <w:rPr>
          <w:rFonts w:ascii="PT Astra Serif" w:hAnsi="PT Astra Serif"/>
          <w:bCs/>
          <w:sz w:val="28"/>
          <w:szCs w:val="28"/>
          <w:lang w:eastAsia="ru-RU"/>
        </w:rPr>
        <w:t xml:space="preserve">муниципальной </w:t>
      </w:r>
      <w:r>
        <w:rPr>
          <w:rFonts w:ascii="PT Astra Serif" w:hAnsi="PT Astra Serif"/>
          <w:sz w:val="28"/>
          <w:szCs w:val="28"/>
          <w:lang w:eastAsia="ru-RU"/>
        </w:rPr>
        <w:t>услуги «</w:t>
      </w:r>
      <w:r>
        <w:rPr>
          <w:rFonts w:ascii="PT Astra Serif" w:hAnsi="PT Astra Serif"/>
          <w:sz w:val="28"/>
          <w:szCs w:val="28"/>
        </w:rPr>
        <w:t>Исполнение запросов, оформление и выдача архивных справок, архивных выписок и архивных копий»</w:t>
      </w:r>
      <w:r>
        <w:rPr>
          <w:rFonts w:ascii="PT Astra Serif" w:hAnsi="PT Astra Serif"/>
          <w:sz w:val="28"/>
          <w:szCs w:val="28"/>
          <w:lang w:eastAsia="ru-RU"/>
        </w:rPr>
        <w:t xml:space="preserve"> (далее – Услуга).</w:t>
      </w:r>
    </w:p>
    <w:p w:rsidR="00772879" w:rsidRDefault="000C155B">
      <w:pPr>
        <w:numPr>
          <w:ilvl w:val="0"/>
          <w:numId w:val="4"/>
        </w:numPr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Услуга предоставляется </w:t>
      </w:r>
      <w:r>
        <w:rPr>
          <w:rFonts w:ascii="PT Astra Serif" w:hAnsi="PT Astra Serif"/>
          <w:sz w:val="28"/>
          <w:szCs w:val="28"/>
        </w:rPr>
        <w:t>физ</w:t>
      </w:r>
      <w:r>
        <w:rPr>
          <w:rFonts w:ascii="PT Astra Serif" w:hAnsi="PT Astra Serif"/>
          <w:sz w:val="28"/>
          <w:szCs w:val="28"/>
        </w:rPr>
        <w:t>ическим лицам, юридическим лицам (далее – заявители),</w:t>
      </w:r>
      <w:r>
        <w:rPr>
          <w:rFonts w:ascii="PT Astra Serif" w:hAnsi="PT Astra Serif"/>
          <w:sz w:val="28"/>
          <w:szCs w:val="28"/>
          <w:lang w:eastAsia="ru-RU"/>
        </w:rPr>
        <w:t xml:space="preserve"> указанным в таблице 1 приложения № 1 к настоящему Административному регламенту</w:t>
      </w:r>
      <w:r>
        <w:rPr>
          <w:rFonts w:ascii="PT Astra Serif" w:hAnsi="PT Astra Serif"/>
          <w:sz w:val="28"/>
          <w:szCs w:val="28"/>
        </w:rPr>
        <w:t>.</w:t>
      </w:r>
    </w:p>
    <w:p w:rsidR="00772879" w:rsidRDefault="000C155B">
      <w:pPr>
        <w:numPr>
          <w:ilvl w:val="0"/>
          <w:numId w:val="4"/>
        </w:num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Услуга должна быть предоставлена заявителю в соответствии с вариантом предоставления </w:t>
      </w:r>
      <w:r>
        <w:rPr>
          <w:rFonts w:ascii="PT Astra Serif" w:hAnsi="PT Astra Serif"/>
          <w:sz w:val="28"/>
          <w:szCs w:val="28"/>
          <w:lang w:eastAsia="ru-RU"/>
        </w:rPr>
        <w:t>Услуги (далее – вариант).</w:t>
      </w:r>
    </w:p>
    <w:p w:rsidR="00772879" w:rsidRDefault="000C155B">
      <w:pPr>
        <w:numPr>
          <w:ilvl w:val="0"/>
          <w:numId w:val="4"/>
        </w:num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Вариант опр</w:t>
      </w:r>
      <w:r>
        <w:rPr>
          <w:rFonts w:ascii="PT Astra Serif" w:hAnsi="PT Astra Serif"/>
          <w:sz w:val="28"/>
          <w:szCs w:val="28"/>
          <w:lang w:eastAsia="ru-RU"/>
        </w:rPr>
        <w:t>еделяется в соответствии с таблицей 2 приложения № 1 к настоящему Административному регламенту исходя из общих признаков заявителя, а также из результата предоставления Услуги, за предоставлением которой обратился указанный заявитель.</w:t>
      </w:r>
    </w:p>
    <w:p w:rsidR="00772879" w:rsidRDefault="000C155B">
      <w:pPr>
        <w:numPr>
          <w:ilvl w:val="0"/>
          <w:numId w:val="4"/>
        </w:num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Признаки заявителя оп</w:t>
      </w:r>
      <w:r>
        <w:rPr>
          <w:rFonts w:ascii="PT Astra Serif" w:hAnsi="PT Astra Serif"/>
          <w:sz w:val="28"/>
          <w:szCs w:val="28"/>
          <w:lang w:eastAsia="ru-RU"/>
        </w:rPr>
        <w:t>ределяются в результате анкетирования, проводимого органом, предоставляющим услугу (далее – профилирование)</w:t>
      </w:r>
      <w:r>
        <w:rPr>
          <w:rStyle w:val="ae"/>
          <w:rFonts w:ascii="PT Astra Serif" w:hAnsi="PT Astra Serif"/>
          <w:sz w:val="28"/>
          <w:szCs w:val="28"/>
          <w:lang w:eastAsia="ru-RU"/>
        </w:rPr>
        <w:footnoteReference w:id="1"/>
      </w:r>
      <w:r>
        <w:rPr>
          <w:rFonts w:ascii="PT Astra Serif" w:hAnsi="PT Astra Serif"/>
          <w:sz w:val="28"/>
          <w:szCs w:val="28"/>
          <w:lang w:eastAsia="ru-RU"/>
        </w:rPr>
        <w:t>, осуществляемого в соответствии с настоящим Административным регламентом.</w:t>
      </w:r>
    </w:p>
    <w:p w:rsidR="00772879" w:rsidRDefault="000C155B">
      <w:pPr>
        <w:numPr>
          <w:ilvl w:val="0"/>
          <w:numId w:val="4"/>
        </w:num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  <w:lang w:eastAsia="ru-RU"/>
        </w:rPr>
        <w:t xml:space="preserve">Информация о порядке предоставления Услуги размещается в федеральной </w:t>
      </w:r>
      <w:r>
        <w:rPr>
          <w:rFonts w:ascii="PT Astra Serif" w:hAnsi="PT Astra Serif"/>
          <w:sz w:val="28"/>
          <w:szCs w:val="28"/>
          <w:lang w:eastAsia="ru-RU"/>
        </w:rPr>
        <w:t>государственной информационной системе «Единый портал государственных и муниципальных услуг (функций)»</w:t>
      </w:r>
      <w:r>
        <w:rPr>
          <w:rStyle w:val="ae"/>
          <w:rFonts w:ascii="PT Astra Serif" w:hAnsi="PT Astra Serif"/>
          <w:sz w:val="28"/>
          <w:szCs w:val="28"/>
          <w:lang w:eastAsia="ru-RU"/>
        </w:rPr>
        <w:footnoteReference w:id="2"/>
      </w:r>
      <w:r>
        <w:rPr>
          <w:rFonts w:ascii="PT Astra Serif" w:hAnsi="PT Astra Serif"/>
          <w:sz w:val="28"/>
          <w:szCs w:val="28"/>
          <w:lang w:eastAsia="ru-RU"/>
        </w:rPr>
        <w:t xml:space="preserve"> (далее – Единый портал).</w:t>
      </w:r>
    </w:p>
    <w:p w:rsidR="00772879" w:rsidRDefault="000C155B">
      <w:pPr>
        <w:keepNext/>
        <w:keepLines/>
        <w:spacing w:before="480" w:after="160"/>
        <w:jc w:val="center"/>
        <w:outlineLvl w:val="0"/>
      </w:pPr>
      <w:r>
        <w:rPr>
          <w:rFonts w:ascii="PT Astra Serif" w:eastAsia="Yu Gothic Light" w:hAnsi="PT Astra Serif"/>
          <w:b/>
          <w:bCs/>
          <w:sz w:val="28"/>
          <w:szCs w:val="28"/>
          <w:lang w:val="en-US"/>
        </w:rPr>
        <w:t>II</w:t>
      </w:r>
      <w:r>
        <w:rPr>
          <w:rFonts w:ascii="PT Astra Serif" w:eastAsia="Yu Gothic Light" w:hAnsi="PT Astra Serif"/>
          <w:b/>
          <w:bCs/>
          <w:sz w:val="28"/>
          <w:szCs w:val="28"/>
        </w:rPr>
        <w:t>. Стандарт предоставления</w:t>
      </w:r>
      <w:r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eastAsia="Yu Gothic Light" w:hAnsi="PT Astra Serif"/>
          <w:b/>
          <w:bCs/>
          <w:sz w:val="28"/>
          <w:szCs w:val="28"/>
        </w:rPr>
        <w:t>Услуги</w:t>
      </w:r>
    </w:p>
    <w:p w:rsidR="00772879" w:rsidRDefault="000C155B">
      <w:pPr>
        <w:keepNext/>
        <w:keepLines/>
        <w:spacing w:before="40" w:after="160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>Наименование Услуги</w:t>
      </w:r>
    </w:p>
    <w:p w:rsidR="00772879" w:rsidRDefault="000C155B">
      <w:pPr>
        <w:numPr>
          <w:ilvl w:val="0"/>
          <w:numId w:val="4"/>
        </w:num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Исполнение запросов, оформление и выдача архивных справок, архивных выпи</w:t>
      </w:r>
      <w:r>
        <w:rPr>
          <w:rFonts w:ascii="PT Astra Serif" w:hAnsi="PT Astra Serif"/>
          <w:sz w:val="28"/>
          <w:szCs w:val="28"/>
        </w:rPr>
        <w:t>сок и архивных копий</w:t>
      </w:r>
      <w:r>
        <w:rPr>
          <w:rFonts w:ascii="PT Astra Serif" w:hAnsi="PT Astra Serif"/>
          <w:sz w:val="28"/>
          <w:szCs w:val="28"/>
          <w:lang w:eastAsia="ru-RU"/>
        </w:rPr>
        <w:t>.</w:t>
      </w:r>
    </w:p>
    <w:p w:rsidR="00772879" w:rsidRDefault="000C155B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lastRenderedPageBreak/>
        <w:t>Наименование органа, предоставляющего Услугу</w:t>
      </w:r>
    </w:p>
    <w:p w:rsidR="00772879" w:rsidRDefault="000C155B">
      <w:pPr>
        <w:numPr>
          <w:ilvl w:val="0"/>
          <w:numId w:val="4"/>
        </w:num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  <w:lang w:eastAsia="ru-RU"/>
        </w:rPr>
        <w:t xml:space="preserve">Услуга предоставляется </w:t>
      </w:r>
      <w:r>
        <w:rPr>
          <w:rFonts w:ascii="PT Astra Serif" w:hAnsi="PT Astra Serif"/>
          <w:sz w:val="28"/>
          <w:szCs w:val="28"/>
        </w:rPr>
        <w:t>муниципальным архивом администрации муниципального образования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 xml:space="preserve">(далее – </w:t>
      </w:r>
      <w:r>
        <w:rPr>
          <w:rFonts w:ascii="PT Astra Serif" w:hAnsi="PT Astra Serif"/>
          <w:sz w:val="28"/>
          <w:szCs w:val="28"/>
          <w:lang w:eastAsia="ru-RU"/>
        </w:rPr>
        <w:t>муниципальный архив</w:t>
      </w:r>
      <w:r>
        <w:rPr>
          <w:rFonts w:ascii="PT Astra Serif" w:hAnsi="PT Astra Serif"/>
          <w:sz w:val="28"/>
          <w:szCs w:val="28"/>
          <w:lang w:eastAsia="ru-RU"/>
        </w:rPr>
        <w:t>)</w:t>
      </w:r>
      <w:r>
        <w:rPr>
          <w:rFonts w:ascii="PT Astra Serif" w:hAnsi="PT Astra Serif"/>
          <w:sz w:val="28"/>
          <w:szCs w:val="28"/>
        </w:rPr>
        <w:t xml:space="preserve">. Возможность получения Услуги в многофункциональном </w:t>
      </w:r>
      <w:r>
        <w:rPr>
          <w:rFonts w:ascii="PT Astra Serif" w:hAnsi="PT Astra Serif"/>
          <w:sz w:val="28"/>
          <w:szCs w:val="28"/>
        </w:rPr>
        <w:t>центре предоставления государственных и муниципальных услуг не предусмотрена.</w:t>
      </w:r>
    </w:p>
    <w:p w:rsidR="00772879" w:rsidRDefault="000C155B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>Результат предоставления Услуги</w:t>
      </w:r>
    </w:p>
    <w:p w:rsidR="00772879" w:rsidRDefault="000C155B">
      <w:pPr>
        <w:numPr>
          <w:ilvl w:val="0"/>
          <w:numId w:val="4"/>
        </w:num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При обращении заявителя за </w:t>
      </w:r>
      <w:r>
        <w:rPr>
          <w:rFonts w:ascii="PT Astra Serif" w:hAnsi="PT Astra Serif"/>
          <w:sz w:val="28"/>
          <w:szCs w:val="28"/>
        </w:rPr>
        <w:t>исполнением запросов, оформлением и выдачей архивных справок, архивных выписок и архивных копий результатами предоставл</w:t>
      </w:r>
      <w:r>
        <w:rPr>
          <w:rFonts w:ascii="PT Astra Serif" w:hAnsi="PT Astra Serif"/>
          <w:sz w:val="28"/>
          <w:szCs w:val="28"/>
        </w:rPr>
        <w:t>ения Услуги являются: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архивная справка (документ на бумажном носителе или в форме электронного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архивная выписка (документ на бумажном носителе или в форме электронного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архивная копия (документ на бумажном носителе или в форме 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>элект</w:t>
      </w:r>
      <w:r>
        <w:rPr>
          <w:rFonts w:ascii="PT Astra Serif" w:hAnsi="PT Astra Serif"/>
          <w:sz w:val="28"/>
          <w:szCs w:val="28"/>
        </w:rPr>
        <w:t>ронного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уведомление об отказе в предоставлении Услуги (документ на бумажном носителе или в форме электронного документа).</w:t>
      </w:r>
    </w:p>
    <w:p w:rsidR="00772879" w:rsidRDefault="000C155B">
      <w:pPr>
        <w:keepNext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772879" w:rsidRDefault="000C155B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Документ, содержащий решение </w:t>
      </w:r>
      <w:r>
        <w:rPr>
          <w:rFonts w:ascii="PT Astra Serif" w:hAnsi="PT Astra Serif"/>
          <w:sz w:val="28"/>
          <w:szCs w:val="28"/>
        </w:rPr>
        <w:t>о предоставлении Услуги, настоящим Административным регламентом не предусмотрен.</w:t>
      </w:r>
    </w:p>
    <w:p w:rsidR="00772879" w:rsidRDefault="000C155B">
      <w:pPr>
        <w:numPr>
          <w:ilvl w:val="0"/>
          <w:numId w:val="4"/>
        </w:num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При обращении заявителя за исправлением допущенных опечаток и (или) ошибок в выданных в результате предоставления Услуги документах, </w:t>
      </w:r>
      <w:r>
        <w:rPr>
          <w:rFonts w:ascii="PT Astra Serif" w:hAnsi="PT Astra Serif"/>
          <w:sz w:val="28"/>
          <w:szCs w:val="28"/>
        </w:rPr>
        <w:t>результатами предоставления Услуги являютс</w:t>
      </w:r>
      <w:r>
        <w:rPr>
          <w:rFonts w:ascii="PT Astra Serif" w:hAnsi="PT Astra Serif"/>
          <w:sz w:val="28"/>
          <w:szCs w:val="28"/>
        </w:rPr>
        <w:t>я: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решение об исправлении допущенных опечаток и (или) ошибок в выданных в результате предоставления Услуги документах (документ на бумажном носителе или в форме электронного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решение об отказе в предоставлении Услуги (документ на бумажном носите</w:t>
      </w:r>
      <w:r>
        <w:rPr>
          <w:rFonts w:ascii="PT Astra Serif" w:hAnsi="PT Astra Serif"/>
          <w:sz w:val="28"/>
          <w:szCs w:val="28"/>
        </w:rPr>
        <w:t>ле или в форме электронного документа).</w:t>
      </w:r>
    </w:p>
    <w:p w:rsidR="00772879" w:rsidRDefault="000C155B">
      <w:pPr>
        <w:keepNext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772879" w:rsidRDefault="000C155B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sectPr w:rsidR="00772879">
          <w:headerReference w:type="default" r:id="rId8"/>
          <w:pgSz w:w="11906" w:h="16838"/>
          <w:pgMar w:top="766" w:right="567" w:bottom="1134" w:left="1134" w:header="709" w:footer="0" w:gutter="0"/>
          <w:cols w:space="720"/>
          <w:formProt w:val="0"/>
          <w:docGrid w:linePitch="360"/>
        </w:sectPr>
      </w:pPr>
      <w:r>
        <w:rPr>
          <w:rFonts w:ascii="PT Astra Serif" w:hAnsi="PT Astra Serif"/>
          <w:sz w:val="28"/>
          <w:szCs w:val="28"/>
        </w:rPr>
        <w:t xml:space="preserve">Результаты предоставления Услуги могут быть получены почтовым отправлением,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>, посредством электронной почты, посредством Единого портала (при</w:t>
      </w:r>
      <w:r>
        <w:rPr>
          <w:rFonts w:ascii="PT Astra Serif" w:hAnsi="PT Astra Serif"/>
          <w:sz w:val="28"/>
          <w:szCs w:val="28"/>
        </w:rPr>
        <w:t xml:space="preserve"> наличии технической возможности).</w:t>
      </w:r>
    </w:p>
    <w:p w:rsidR="00772879" w:rsidRDefault="000C155B">
      <w:pPr>
        <w:keepNext/>
        <w:keepLines/>
        <w:spacing w:before="480" w:after="240"/>
        <w:jc w:val="center"/>
        <w:outlineLvl w:val="1"/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lastRenderedPageBreak/>
        <w:t>Срок предоставления Услуги</w:t>
      </w:r>
    </w:p>
    <w:p w:rsidR="00772879" w:rsidRDefault="000C155B">
      <w:pPr>
        <w:numPr>
          <w:ilvl w:val="0"/>
          <w:numId w:val="4"/>
        </w:num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  <w:lang w:eastAsia="ru-RU"/>
        </w:rPr>
        <w:t xml:space="preserve">Максимальный срок предоставления Услуги составляет 21 рабочий день с даты регистрации заявления о предоставлении Услуги (далее – заявление) и документов, необходимых для предоставления Услуги. </w:t>
      </w:r>
    </w:p>
    <w:p w:rsidR="00772879" w:rsidRDefault="000C155B">
      <w:pPr>
        <w:keepNext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Срок предоставления Услуги определяется для каждого варианта и приведен в их описании, содержащемся в разделе </w:t>
      </w:r>
      <w:r>
        <w:rPr>
          <w:rFonts w:ascii="PT Astra Serif" w:hAnsi="PT Astra Serif"/>
          <w:sz w:val="28"/>
          <w:szCs w:val="28"/>
          <w:lang w:val="en-US" w:eastAsia="ru-RU"/>
        </w:rPr>
        <w:t>III</w:t>
      </w:r>
      <w:r>
        <w:rPr>
          <w:rFonts w:ascii="PT Astra Serif" w:hAnsi="PT Astra Serif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772879" w:rsidRDefault="000C155B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>Правовые основания для предоставления Услуги</w:t>
      </w:r>
    </w:p>
    <w:p w:rsidR="00772879" w:rsidRDefault="000C155B">
      <w:pPr>
        <w:numPr>
          <w:ilvl w:val="0"/>
          <w:numId w:val="4"/>
        </w:num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  <w:lang w:eastAsia="ru-RU"/>
        </w:rPr>
        <w:t>Перечень нормативных правовых актов, регулирующих предос</w:t>
      </w:r>
      <w:r>
        <w:rPr>
          <w:rFonts w:ascii="PT Astra Serif" w:hAnsi="PT Astra Serif"/>
          <w:sz w:val="28"/>
          <w:szCs w:val="28"/>
          <w:lang w:eastAsia="ru-RU"/>
        </w:rPr>
        <w:t xml:space="preserve">тавление Услуги, информация о порядке досудебного (внесудебного) обжалования решений и действий (бездействия) </w:t>
      </w:r>
      <w:r>
        <w:rPr>
          <w:rFonts w:ascii="PT Astra Serif" w:hAnsi="PT Astra Serif"/>
          <w:sz w:val="28"/>
          <w:szCs w:val="28"/>
        </w:rPr>
        <w:t>муниципального архива</w:t>
      </w:r>
      <w:r>
        <w:rPr>
          <w:rFonts w:ascii="PT Astra Serif" w:hAnsi="PT Astra Serif"/>
          <w:sz w:val="28"/>
          <w:szCs w:val="28"/>
          <w:lang w:eastAsia="ru-RU"/>
        </w:rPr>
        <w:t xml:space="preserve">, а также о должностных лицах, </w:t>
      </w:r>
      <w:r>
        <w:rPr>
          <w:rFonts w:ascii="PT Astra Serif" w:hAnsi="PT Astra Serif"/>
          <w:bCs/>
          <w:sz w:val="28"/>
          <w:szCs w:val="28"/>
          <w:lang w:eastAsia="ru-RU"/>
        </w:rPr>
        <w:t>муниципальных</w:t>
      </w:r>
      <w:r>
        <w:rPr>
          <w:rFonts w:ascii="PT Astra Serif" w:hAnsi="PT Astra Serif"/>
          <w:sz w:val="28"/>
          <w:szCs w:val="28"/>
          <w:lang w:eastAsia="ru-RU"/>
        </w:rPr>
        <w:t xml:space="preserve"> служащих, работниках </w:t>
      </w:r>
      <w:r>
        <w:rPr>
          <w:rFonts w:ascii="PT Astra Serif" w:hAnsi="PT Astra Serif"/>
          <w:sz w:val="28"/>
          <w:szCs w:val="28"/>
        </w:rPr>
        <w:t>муниципального архива</w:t>
      </w:r>
      <w:r>
        <w:rPr>
          <w:rFonts w:ascii="PT Astra Serif" w:hAnsi="PT Astra Serif"/>
          <w:sz w:val="28"/>
          <w:szCs w:val="28"/>
          <w:lang w:eastAsia="ru-RU"/>
        </w:rPr>
        <w:t xml:space="preserve"> размещены на официальном сайте </w:t>
      </w:r>
      <w:r>
        <w:rPr>
          <w:rFonts w:ascii="PT Astra Serif" w:hAnsi="PT Astra Serif"/>
          <w:sz w:val="28"/>
          <w:szCs w:val="28"/>
        </w:rPr>
        <w:t>муници</w:t>
      </w:r>
      <w:r>
        <w:rPr>
          <w:rFonts w:ascii="PT Astra Serif" w:hAnsi="PT Astra Serif"/>
          <w:sz w:val="28"/>
          <w:szCs w:val="28"/>
        </w:rPr>
        <w:t>пального образования Арсеньевский район</w:t>
      </w:r>
      <w:r>
        <w:rPr>
          <w:rFonts w:ascii="PT Astra Serif" w:hAnsi="PT Astra Serif"/>
          <w:sz w:val="28"/>
          <w:szCs w:val="28"/>
          <w:lang w:eastAsia="ru-RU"/>
        </w:rPr>
        <w:t xml:space="preserve"> в информационно-телекоммуникационной сети «Интернет» (далее </w:t>
      </w:r>
      <w:r>
        <w:rPr>
          <w:rFonts w:ascii="PT Astra Serif" w:hAnsi="PT Astra Serif"/>
          <w:sz w:val="28"/>
          <w:szCs w:val="28"/>
        </w:rPr>
        <w:t>– сеть «Интернет»),</w:t>
      </w:r>
      <w:r>
        <w:rPr>
          <w:rFonts w:ascii="PT Astra Serif" w:hAnsi="PT Astra Serif"/>
          <w:sz w:val="28"/>
          <w:szCs w:val="28"/>
          <w:lang w:eastAsia="ru-RU"/>
        </w:rPr>
        <w:t xml:space="preserve"> а также на Едином портале. </w:t>
      </w:r>
    </w:p>
    <w:p w:rsidR="00772879" w:rsidRDefault="000C155B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>Исчерпывающий перечень документов, необходимых для предоставления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Исчерпывающий перечень документов, </w:t>
      </w:r>
      <w:r>
        <w:rPr>
          <w:rFonts w:ascii="PT Astra Serif" w:hAnsi="PT Astra Serif"/>
          <w:sz w:val="28"/>
          <w:szCs w:val="28"/>
          <w:lang w:eastAsia="ru-RU"/>
        </w:rPr>
        <w:t>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</w:t>
      </w:r>
      <w:r>
        <w:rPr>
          <w:rFonts w:ascii="PT Astra Serif" w:hAnsi="PT Astra Serif"/>
          <w:sz w:val="28"/>
          <w:szCs w:val="28"/>
          <w:lang w:eastAsia="ru-RU"/>
        </w:rPr>
        <w:t>о собственной инициативе, приведен в разделе III настоящего Административного регламента в описании вариантов предоставления Услуги.</w:t>
      </w:r>
    </w:p>
    <w:p w:rsidR="00772879" w:rsidRDefault="000C155B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>Исчерпывающий перечень оснований для отказа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br/>
        <w:t>в приеме заявления</w:t>
      </w:r>
      <w:r>
        <w:rPr>
          <w:rFonts w:ascii="PT Astra Serif" w:hAnsi="PT Astra Serif"/>
          <w:b/>
          <w:sz w:val="28"/>
          <w:szCs w:val="28"/>
        </w:rPr>
        <w:t xml:space="preserve"> и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>документов, необходимых для предоставления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ru-RU"/>
        </w:rPr>
        <w:t>Основани</w:t>
      </w:r>
      <w:r>
        <w:rPr>
          <w:rFonts w:ascii="PT Astra Serif" w:hAnsi="PT Astra Serif"/>
          <w:sz w:val="28"/>
          <w:szCs w:val="28"/>
          <w:lang w:eastAsia="ru-RU"/>
        </w:rPr>
        <w:t xml:space="preserve">я для отказа в приеме </w:t>
      </w:r>
      <w:r>
        <w:rPr>
          <w:rFonts w:ascii="PT Astra Serif" w:hAnsi="PT Astra Serif"/>
          <w:bCs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и </w:t>
      </w:r>
      <w:r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:rsidR="00772879" w:rsidRDefault="000C155B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Основания для приостановления предоставления</w:t>
      </w:r>
      <w:r>
        <w:rPr>
          <w:rFonts w:ascii="PT Astra Serif" w:hAnsi="PT Astra Serif"/>
          <w:sz w:val="28"/>
          <w:szCs w:val="28"/>
        </w:rPr>
        <w:t xml:space="preserve"> Услуги законодательством Российской Федерации не предусмотрены.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>Основания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772879" w:rsidRDefault="000C155B">
      <w:pPr>
        <w:keepNext/>
        <w:keepLines/>
        <w:spacing w:before="480" w:after="240" w:line="276" w:lineRule="auto"/>
        <w:jc w:val="center"/>
        <w:outlineLvl w:val="1"/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lastRenderedPageBreak/>
        <w:t xml:space="preserve">Размер платы, взимаемой с заявителя 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br/>
        <w:t>п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>ри предоставлении Услуги, и способы ее взимания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Взимание государственной пошлины или иной платы за предоставление Услуги законодательством Российской Федерации не предусмотрено</w:t>
      </w:r>
      <w:r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772879" w:rsidRDefault="000C155B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 xml:space="preserve">Максимальный срок ожидания в очереди при подаче заявителем </w:t>
      </w:r>
      <w:r>
        <w:rPr>
          <w:rFonts w:ascii="PT Astra Serif" w:hAnsi="PT Astra Serif"/>
          <w:b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 xml:space="preserve"> и при по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>лучении результата предоставления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Максимальный срок ожидания в очереди при подаче заявления</w:t>
      </w:r>
      <w:r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 xml:space="preserve">составляет 15 минут.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Максимальный срок ожидания в очереди при получении результата Услуги составляет 15 минут.</w:t>
      </w:r>
    </w:p>
    <w:p w:rsidR="00772879" w:rsidRDefault="000C155B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bCs/>
          <w:sz w:val="28"/>
          <w:szCs w:val="28"/>
          <w:lang w:val="en-US" w:eastAsia="ru-RU"/>
        </w:rPr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>Срок</w:t>
      </w:r>
      <w:r>
        <w:rPr>
          <w:rFonts w:ascii="PT Astra Serif" w:hAnsi="PT Astra Serif"/>
          <w:b/>
          <w:bCs/>
          <w:sz w:val="28"/>
          <w:szCs w:val="28"/>
          <w:lang w:val="en-US" w:eastAsia="ru-RU"/>
        </w:rPr>
        <w:t xml:space="preserve"> 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>регистрации</w:t>
      </w:r>
      <w:r>
        <w:rPr>
          <w:rFonts w:ascii="PT Astra Serif" w:hAnsi="PT Astra Serif"/>
          <w:b/>
          <w:bCs/>
          <w:sz w:val="28"/>
          <w:szCs w:val="28"/>
          <w:lang w:val="en-US" w:eastAsia="ru-RU"/>
        </w:rPr>
        <w:t xml:space="preserve"> 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>заявления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Срок регистрации заявления и документов, необходимых для предоставления Услуги, составляет </w:t>
      </w:r>
      <w:r>
        <w:rPr>
          <w:rFonts w:ascii="PT Astra Serif" w:hAnsi="PT Astra Serif"/>
          <w:sz w:val="28"/>
          <w:szCs w:val="28"/>
        </w:rPr>
        <w:t xml:space="preserve">2 рабочих дня. </w:t>
      </w:r>
    </w:p>
    <w:p w:rsidR="00772879" w:rsidRDefault="000C155B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>Требования к помещениям, в которых предоставляется Услуга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Требования к помещениям, в которых предоставляется Услуга, размещены на официальном сайте </w:t>
      </w:r>
      <w:r>
        <w:rPr>
          <w:rFonts w:ascii="PT Astra Serif" w:hAnsi="PT Astra Serif"/>
          <w:sz w:val="28"/>
          <w:szCs w:val="28"/>
        </w:rPr>
        <w:t>м</w:t>
      </w:r>
      <w:r>
        <w:rPr>
          <w:rFonts w:ascii="PT Astra Serif" w:hAnsi="PT Astra Serif"/>
          <w:sz w:val="28"/>
          <w:szCs w:val="28"/>
        </w:rPr>
        <w:t>униципального образования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«Интернет», а также на Едином портале.</w:t>
      </w:r>
    </w:p>
    <w:p w:rsidR="00772879" w:rsidRDefault="000C155B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>Показатели доступности и качества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  <w:lang w:eastAsia="ru-RU"/>
        </w:rPr>
        <w:t xml:space="preserve">Показатели доступности и качества Услуги размещены на официальном сайте </w:t>
      </w:r>
      <w:r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Арсеньевский район </w:t>
      </w:r>
      <w:r>
        <w:rPr>
          <w:rFonts w:ascii="PT Astra Serif" w:hAnsi="PT Astra Serif"/>
          <w:sz w:val="28"/>
          <w:szCs w:val="28"/>
          <w:lang w:eastAsia="ru-RU"/>
        </w:rPr>
        <w:t>в сети</w:t>
      </w:r>
      <w:r>
        <w:rPr>
          <w:rFonts w:ascii="PT Astra Serif" w:hAnsi="PT Astra Serif"/>
          <w:sz w:val="28"/>
          <w:szCs w:val="28"/>
          <w:lang w:eastAsia="ru-RU"/>
        </w:rPr>
        <w:t xml:space="preserve"> «Интернет», а также на Едином портале.</w:t>
      </w:r>
    </w:p>
    <w:p w:rsidR="00772879" w:rsidRDefault="000C155B">
      <w:pPr>
        <w:keepNext/>
        <w:keepLines/>
        <w:spacing w:before="480" w:after="240" w:line="276" w:lineRule="auto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>Иные требования к предоставлению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Информационные системы, используемые д</w:t>
      </w:r>
      <w:r>
        <w:rPr>
          <w:rFonts w:ascii="PT Astra Serif" w:hAnsi="PT Astra Serif"/>
          <w:sz w:val="28"/>
          <w:szCs w:val="28"/>
        </w:rPr>
        <w:t>ля предоставления Услуги, настоящим Административным регламентом не предусмотрены.</w:t>
      </w:r>
    </w:p>
    <w:p w:rsidR="00772879" w:rsidRDefault="000C155B">
      <w:pPr>
        <w:keepNext/>
        <w:keepLines/>
        <w:spacing w:before="480" w:after="240"/>
        <w:jc w:val="center"/>
        <w:outlineLvl w:val="0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  <w:lang w:val="en-US" w:eastAsia="ru-RU"/>
        </w:rPr>
        <w:lastRenderedPageBreak/>
        <w:t>III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>. Состав, последовательность и сроки выполнения административных процедур</w:t>
      </w:r>
    </w:p>
    <w:p w:rsidR="00772879" w:rsidRDefault="000C155B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>Перечень вариантов предоставления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При обращении заявителя за </w:t>
      </w:r>
      <w:r>
        <w:rPr>
          <w:rFonts w:ascii="PT Astra Serif" w:hAnsi="PT Astra Serif"/>
          <w:sz w:val="28"/>
          <w:szCs w:val="28"/>
        </w:rPr>
        <w:t>исполнением запросов, оформл</w:t>
      </w:r>
      <w:r>
        <w:rPr>
          <w:rFonts w:ascii="PT Astra Serif" w:hAnsi="PT Astra Serif"/>
          <w:sz w:val="28"/>
          <w:szCs w:val="28"/>
        </w:rPr>
        <w:t>ением и выдачей архивных справок, архивных выписок и архивных копий</w:t>
      </w:r>
      <w:r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Услуга предоставляется в соответствии со следующими вариантами</w:t>
      </w:r>
      <w:r>
        <w:rPr>
          <w:rFonts w:ascii="PT Astra Serif" w:hAnsi="PT Astra Serif"/>
          <w:sz w:val="28"/>
          <w:szCs w:val="28"/>
          <w:lang w:eastAsia="ru-RU"/>
        </w:rPr>
        <w:t>:</w:t>
      </w:r>
    </w:p>
    <w:p w:rsidR="00772879" w:rsidRDefault="000C155B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Вариант 1: физическое лицо, обратился лично;</w:t>
      </w:r>
    </w:p>
    <w:p w:rsidR="00772879" w:rsidRDefault="000C155B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Вариант 2: физическое лицо, уполномоченный представитель по доверенности;</w:t>
      </w:r>
    </w:p>
    <w:p w:rsidR="00772879" w:rsidRDefault="000C155B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Вариа</w:t>
      </w:r>
      <w:r>
        <w:rPr>
          <w:rFonts w:ascii="PT Astra Serif" w:hAnsi="PT Astra Serif"/>
          <w:sz w:val="28"/>
          <w:szCs w:val="28"/>
        </w:rPr>
        <w:t>нт 3: юридическое лицо, обратился лично;</w:t>
      </w:r>
    </w:p>
    <w:p w:rsidR="00772879" w:rsidRDefault="000C155B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Вариант 4: юридическое лицо, уполномоченный представитель по доверенности.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При обращении заявителя за исправлением допущенных опечаток и (или) ошибок в выданных в результате предоставления Услуги документах, </w:t>
      </w:r>
      <w:r>
        <w:rPr>
          <w:rFonts w:ascii="PT Astra Serif" w:hAnsi="PT Astra Serif"/>
          <w:sz w:val="28"/>
          <w:szCs w:val="28"/>
        </w:rPr>
        <w:t xml:space="preserve">Услуга </w:t>
      </w:r>
      <w:r>
        <w:rPr>
          <w:rFonts w:ascii="PT Astra Serif" w:hAnsi="PT Astra Serif"/>
          <w:sz w:val="28"/>
          <w:szCs w:val="28"/>
        </w:rPr>
        <w:t>предоставляется в соответствии со следующими вариантами</w:t>
      </w:r>
      <w:r>
        <w:rPr>
          <w:rFonts w:ascii="PT Astra Serif" w:hAnsi="PT Astra Serif"/>
          <w:sz w:val="28"/>
          <w:szCs w:val="28"/>
          <w:lang w:eastAsia="ru-RU"/>
        </w:rPr>
        <w:t>:</w:t>
      </w:r>
    </w:p>
    <w:p w:rsidR="00772879" w:rsidRDefault="000C155B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Вариант 5: физическое лицо, обратился лично;</w:t>
      </w:r>
    </w:p>
    <w:p w:rsidR="00772879" w:rsidRDefault="000C155B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Вариант 6: физическое лицо, уполномоченный представитель по доверенности;</w:t>
      </w:r>
    </w:p>
    <w:p w:rsidR="00772879" w:rsidRDefault="000C155B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Вариант 7: юридическое лицо, обратился лично;</w:t>
      </w:r>
    </w:p>
    <w:p w:rsidR="00772879" w:rsidRDefault="000C155B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Вариант 8: юридическое лицо, </w:t>
      </w:r>
      <w:r>
        <w:rPr>
          <w:rFonts w:ascii="PT Astra Serif" w:hAnsi="PT Astra Serif"/>
          <w:sz w:val="28"/>
          <w:szCs w:val="28"/>
        </w:rPr>
        <w:t>уполномоченный представитель по доверенности.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Возможность оставления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без рассмотрения не предусмотрена.</w:t>
      </w:r>
    </w:p>
    <w:p w:rsidR="00772879" w:rsidRDefault="000C155B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bCs/>
          <w:sz w:val="28"/>
          <w:szCs w:val="28"/>
          <w:lang w:val="en-US" w:eastAsia="ru-RU"/>
        </w:rPr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>Профилирование</w:t>
      </w:r>
      <w:r>
        <w:rPr>
          <w:rFonts w:ascii="PT Astra Serif" w:hAnsi="PT Astra Serif"/>
          <w:b/>
          <w:bCs/>
          <w:sz w:val="28"/>
          <w:szCs w:val="28"/>
          <w:lang w:val="en-US" w:eastAsia="ru-RU"/>
        </w:rPr>
        <w:t xml:space="preserve"> 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>заявителя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  <w:lang w:eastAsia="ru-RU"/>
        </w:rPr>
        <w:t>Вариант определяется путем профилирования заявителя, в процессе которого устанавливается результат Услуги, за предост</w:t>
      </w:r>
      <w:r>
        <w:rPr>
          <w:rFonts w:ascii="PT Astra Serif" w:hAnsi="PT Astra Serif"/>
          <w:sz w:val="28"/>
          <w:szCs w:val="28"/>
          <w:lang w:eastAsia="ru-RU"/>
        </w:rPr>
        <w:t>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 1 к настоящему Административному регламенту.</w:t>
      </w:r>
    </w:p>
    <w:p w:rsidR="00772879" w:rsidRDefault="000C155B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val="en-US"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Профилирование</w:t>
      </w:r>
      <w:r>
        <w:rPr>
          <w:rFonts w:ascii="PT Astra Serif" w:hAnsi="PT Astra Serif"/>
          <w:sz w:val="28"/>
          <w:szCs w:val="28"/>
          <w:lang w:val="en-US"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осуществляется</w:t>
      </w:r>
      <w:r>
        <w:rPr>
          <w:rFonts w:ascii="PT Astra Serif" w:hAnsi="PT Astra Serif"/>
          <w:sz w:val="28"/>
          <w:szCs w:val="28"/>
          <w:lang w:val="en-US" w:eastAsia="ru-RU"/>
        </w:rPr>
        <w:t>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посредством Единого портала</w:t>
      </w:r>
      <w:r>
        <w:rPr>
          <w:rFonts w:ascii="PT Astra Serif" w:hAnsi="PT Astra Serif"/>
          <w:sz w:val="28"/>
          <w:szCs w:val="28"/>
          <w:lang w:eastAsia="ru-RU"/>
        </w:rPr>
        <w:t xml:space="preserve"> (при наличии технической возможности);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при личном обращении в </w:t>
      </w:r>
      <w:r>
        <w:rPr>
          <w:rFonts w:ascii="PT Astra Serif" w:hAnsi="PT Astra Serif"/>
          <w:sz w:val="28"/>
          <w:szCs w:val="28"/>
          <w:lang w:eastAsia="ru-RU"/>
        </w:rPr>
        <w:t>муниципальный архив.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Административн</w:t>
      </w:r>
      <w:r>
        <w:rPr>
          <w:rFonts w:ascii="PT Astra Serif" w:hAnsi="PT Astra Serif"/>
          <w:sz w:val="28"/>
          <w:szCs w:val="28"/>
          <w:lang w:eastAsia="ru-RU"/>
        </w:rPr>
        <w:t>ым регламентом, каждая из которых соответствует одному варианту.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Описания вариантов, приведенные в настоящем разделе, размещаются в </w:t>
      </w:r>
      <w:r>
        <w:rPr>
          <w:rFonts w:ascii="PT Astra Serif" w:hAnsi="PT Astra Serif"/>
          <w:sz w:val="28"/>
          <w:szCs w:val="28"/>
          <w:lang w:eastAsia="ru-RU"/>
        </w:rPr>
        <w:t>муниципальном архиве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в общедоступном для ознакомления месте.</w:t>
      </w:r>
    </w:p>
    <w:p w:rsidR="00772879" w:rsidRDefault="00772879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72879" w:rsidRDefault="00772879">
      <w:pPr>
        <w:pStyle w:val="af9"/>
        <w:keepNext/>
        <w:numPr>
          <w:ilvl w:val="0"/>
          <w:numId w:val="2"/>
        </w:numPr>
        <w:ind w:hanging="357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772879" w:rsidRDefault="00772879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Максимальный срок предоставления варианта Услуги составляет 21 рабочий день с даты регистрации заявления и документов, необходимых для предоставления Услуги.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Результатом предоставления варианта Услуги </w:t>
      </w:r>
      <w:r>
        <w:rPr>
          <w:rFonts w:ascii="PT Astra Serif" w:hAnsi="PT Astra Serif"/>
          <w:sz w:val="28"/>
          <w:szCs w:val="28"/>
        </w:rPr>
        <w:t>являются: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архивная справка (документ на бумажном </w:t>
      </w:r>
      <w:r>
        <w:rPr>
          <w:rFonts w:ascii="PT Astra Serif" w:hAnsi="PT Astra Serif"/>
          <w:sz w:val="28"/>
          <w:szCs w:val="28"/>
        </w:rPr>
        <w:t>носителе или в форме электронного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архивная выписка (документ на бумажном носителе или в форме электронного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архивная копия (документ на бумажном носителе или в форме электронного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информационное письмо (документ на бумажно</w:t>
      </w:r>
      <w:r>
        <w:rPr>
          <w:rFonts w:ascii="PT Astra Serif" w:hAnsi="PT Astra Serif"/>
          <w:sz w:val="28"/>
          <w:szCs w:val="28"/>
        </w:rPr>
        <w:t>м носителе или в форме электронного документа).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уведомление об отказе в предоставлении Услуги (документ на бумажном носителе или в форме электронного документа);</w:t>
      </w:r>
    </w:p>
    <w:p w:rsidR="00772879" w:rsidRDefault="000C155B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772879" w:rsidRDefault="000C155B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</w:t>
      </w:r>
      <w:r>
        <w:rPr>
          <w:rFonts w:ascii="PT Astra Serif" w:hAnsi="PT Astra Serif"/>
          <w:sz w:val="28"/>
          <w:szCs w:val="28"/>
        </w:rPr>
        <w:t>окумент, содержащий решение о предоставлении Услуги, настоящим Административным регламентом не предусмотрен.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прием заявления и документов и (или) инф</w:t>
      </w:r>
      <w:r>
        <w:rPr>
          <w:rFonts w:ascii="PT Astra Serif" w:hAnsi="PT Astra Serif"/>
          <w:sz w:val="28"/>
          <w:szCs w:val="28"/>
        </w:rPr>
        <w:t xml:space="preserve">ормации, необходимых для предоставления Услуги; 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val="en-US" w:eastAsia="ru-RU"/>
        </w:rPr>
      </w:pPr>
      <w:r>
        <w:rPr>
          <w:rFonts w:ascii="PT Astra Serif" w:hAnsi="PT Astra Serif"/>
          <w:sz w:val="28"/>
          <w:szCs w:val="28"/>
          <w:lang w:val="en-US"/>
        </w:rPr>
        <w:t>предоставление результата Услуги.</w:t>
      </w:r>
      <w:r>
        <w:rPr>
          <w:rFonts w:ascii="PT Astra Serif" w:hAnsi="PT Astra Serif"/>
          <w:sz w:val="28"/>
          <w:szCs w:val="28"/>
          <w:lang w:val="en-US"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В настоящем варианте предоставления Услуги не </w:t>
      </w:r>
      <w:r>
        <w:rPr>
          <w:rFonts w:ascii="PT Astra Serif" w:hAnsi="PT Astra Serif"/>
          <w:sz w:val="28"/>
          <w:szCs w:val="28"/>
        </w:rPr>
        <w:t xml:space="preserve">приведены </w:t>
      </w:r>
      <w:r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>
        <w:rPr>
          <w:rFonts w:ascii="PT Astra Serif" w:hAnsi="PT Astra Serif"/>
          <w:sz w:val="28"/>
          <w:szCs w:val="28"/>
        </w:rPr>
        <w:t xml:space="preserve">межведомственное </w:t>
      </w:r>
      <w:r>
        <w:rPr>
          <w:rFonts w:ascii="PT Astra Serif" w:hAnsi="PT Astra Serif"/>
          <w:sz w:val="28"/>
          <w:szCs w:val="28"/>
        </w:rPr>
        <w:t>информационное взаимодействие, приостановление предоставления Услуги,</w:t>
      </w:r>
      <w:r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  <w:lang w:eastAsia="ru-RU"/>
        </w:rPr>
        <w:t>Представление заявителем док</w:t>
      </w:r>
      <w:r>
        <w:rPr>
          <w:rFonts w:ascii="PT Astra Serif" w:hAnsi="PT Astra Serif"/>
          <w:sz w:val="28"/>
          <w:szCs w:val="28"/>
          <w:lang w:eastAsia="ru-RU"/>
        </w:rPr>
        <w:t>ументов и заявления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>
        <w:rPr>
          <w:rFonts w:ascii="PT Astra Serif" w:hAnsi="PT Astra Serif"/>
          <w:sz w:val="28"/>
          <w:szCs w:val="28"/>
        </w:rPr>
        <w:t>приложении №</w:t>
      </w:r>
      <w:r w:rsidRPr="000C155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>
        <w:rPr>
          <w:rFonts w:ascii="PT Astra Serif" w:hAnsi="PT Astra Serif"/>
          <w:sz w:val="28"/>
          <w:szCs w:val="28"/>
        </w:rPr>
        <w:t xml:space="preserve">почтовым отправлением,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, посредством электронной почты, посредством Единого портала (при наличии технической возможности), на официальном сайте </w:t>
      </w:r>
      <w:r>
        <w:rPr>
          <w:rFonts w:ascii="PT Astra Serif" w:hAnsi="PT Astra Serif"/>
          <w:sz w:val="28"/>
          <w:szCs w:val="28"/>
        </w:rPr>
        <w:t xml:space="preserve">муниципального образования Арсеньевский район </w:t>
      </w:r>
      <w:r>
        <w:rPr>
          <w:rFonts w:ascii="PT Astra Serif" w:hAnsi="PT Astra Serif"/>
          <w:sz w:val="28"/>
          <w:szCs w:val="28"/>
        </w:rPr>
        <w:t>в сети «Интернет».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  <w:lang w:eastAsia="ru-RU"/>
        </w:rPr>
        <w:t>Исчерпывающий перечень документов, необходимых в соответствии с законо</w:t>
      </w:r>
      <w:r>
        <w:rPr>
          <w:rFonts w:ascii="PT Astra Serif" w:hAnsi="PT Astra Serif"/>
          <w:sz w:val="28"/>
          <w:szCs w:val="28"/>
          <w:lang w:eastAsia="ru-RU"/>
        </w:rPr>
        <w:t>дательными или иными нормативными правовыми актами для предоставления Услуги, которые заявитель должен представить самостоятельно</w:t>
      </w:r>
      <w:r>
        <w:rPr>
          <w:rFonts w:ascii="PT Astra Serif" w:hAnsi="PT Astra Serif"/>
          <w:sz w:val="28"/>
          <w:szCs w:val="28"/>
        </w:rPr>
        <w:t xml:space="preserve">, – документы, подтверждающие личность лица, – паспорт гражданина Российской Федерации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в </w:t>
      </w:r>
      <w:r>
        <w:rPr>
          <w:rFonts w:ascii="PT Astra Serif" w:hAnsi="PT Astra Serif"/>
          <w:sz w:val="28"/>
          <w:szCs w:val="28"/>
        </w:rPr>
        <w:t>муниципальном ар</w:t>
      </w:r>
      <w:r>
        <w:rPr>
          <w:rFonts w:ascii="PT Astra Serif" w:hAnsi="PT Astra Serif"/>
          <w:sz w:val="28"/>
          <w:szCs w:val="28"/>
        </w:rPr>
        <w:t>хиве</w:t>
      </w:r>
      <w:r>
        <w:rPr>
          <w:rFonts w:ascii="PT Astra Serif" w:hAnsi="PT Astra Serif"/>
          <w:sz w:val="28"/>
          <w:szCs w:val="28"/>
        </w:rPr>
        <w:t xml:space="preserve"> при личном </w:t>
      </w:r>
      <w:r>
        <w:rPr>
          <w:rFonts w:ascii="PT Astra Serif" w:hAnsi="PT Astra Serif"/>
          <w:sz w:val="28"/>
          <w:szCs w:val="28"/>
        </w:rPr>
        <w:lastRenderedPageBreak/>
        <w:t xml:space="preserve">обращении: предъявление оригинала документа; посредством электронной почты: скан-копия документа; почтовым отправлением: скан-копия документа; на официальном сайте </w:t>
      </w:r>
      <w:r>
        <w:rPr>
          <w:rFonts w:ascii="PT Astra Serif" w:hAnsi="PT Astra Serif"/>
          <w:sz w:val="28"/>
          <w:szCs w:val="28"/>
        </w:rPr>
        <w:t xml:space="preserve">муниципального образования Арсеньевский район </w:t>
      </w:r>
      <w:r>
        <w:rPr>
          <w:rFonts w:ascii="PT Astra Serif" w:hAnsi="PT Astra Serif"/>
          <w:sz w:val="28"/>
          <w:szCs w:val="28"/>
        </w:rPr>
        <w:t xml:space="preserve">в сети «Интернет»: скан-копия </w:t>
      </w:r>
      <w:r>
        <w:rPr>
          <w:rFonts w:ascii="PT Astra Serif" w:hAnsi="PT Astra Serif"/>
          <w:sz w:val="28"/>
          <w:szCs w:val="28"/>
        </w:rPr>
        <w:t>документа).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Исчерпывающий перечень документов, </w:t>
      </w:r>
      <w:r>
        <w:rPr>
          <w:rFonts w:ascii="PT Astra Serif" w:hAnsi="PT Astra Serif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документы, подтверждающие периоды работы и (или) иной деятельности и иные периоды, включаемые (засчитываемые) в страховой стаж, – трудовая книжка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</w:t>
      </w:r>
      <w:r>
        <w:rPr>
          <w:rFonts w:ascii="PT Astra Serif" w:hAnsi="PT Astra Serif"/>
          <w:sz w:val="28"/>
          <w:szCs w:val="28"/>
        </w:rPr>
        <w:t xml:space="preserve"> 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образования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муниципальном архиве</w:t>
      </w:r>
      <w:r>
        <w:rPr>
          <w:rFonts w:ascii="PT Astra Serif" w:hAnsi="PT Astra Serif"/>
          <w:sz w:val="28"/>
          <w:szCs w:val="28"/>
        </w:rPr>
        <w:t xml:space="preserve">  при личном обращении: оригинал или скан-копия документа; посредством электронной почты: скан-копия документа; почтовым отпр</w:t>
      </w:r>
      <w:r>
        <w:rPr>
          <w:rFonts w:ascii="PT Astra Serif" w:hAnsi="PT Astra Serif"/>
          <w:sz w:val="28"/>
          <w:szCs w:val="28"/>
        </w:rPr>
        <w:t>авлением: скан-копия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документы, подтверждающие родство</w:t>
      </w:r>
      <w:r>
        <w:rPr>
          <w:rFonts w:ascii="PT Astra Serif" w:hAnsi="PT Astra Serif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свидетельство о браке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</w:t>
      </w:r>
      <w:r>
        <w:rPr>
          <w:rFonts w:ascii="PT Astra Serif" w:hAnsi="PT Astra Serif"/>
          <w:sz w:val="28"/>
          <w:szCs w:val="28"/>
        </w:rPr>
        <w:t xml:space="preserve"> сайте </w:t>
      </w:r>
      <w:r>
        <w:rPr>
          <w:rFonts w:ascii="PT Astra Serif" w:hAnsi="PT Astra Serif"/>
          <w:sz w:val="28"/>
          <w:szCs w:val="28"/>
        </w:rPr>
        <w:t>муниципального образования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муниципальном архиве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документа; посредством электронной почты: скан-копия документа; почтовым отправлением: скан-к</w:t>
      </w:r>
      <w:r>
        <w:rPr>
          <w:rFonts w:ascii="PT Astra Serif" w:hAnsi="PT Astra Serif"/>
          <w:sz w:val="28"/>
          <w:szCs w:val="28"/>
        </w:rPr>
        <w:t>опия документа);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свидетельство о рождении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образования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«Интернет»: скан-копия докуме</w:t>
      </w:r>
      <w:r>
        <w:rPr>
          <w:rFonts w:ascii="PT Astra Serif" w:hAnsi="PT Astra Serif"/>
          <w:sz w:val="28"/>
          <w:szCs w:val="28"/>
        </w:rPr>
        <w:t xml:space="preserve">нта; в </w:t>
      </w:r>
      <w:r>
        <w:rPr>
          <w:rFonts w:ascii="PT Astra Serif" w:hAnsi="PT Astra Serif"/>
          <w:sz w:val="28"/>
          <w:szCs w:val="28"/>
        </w:rPr>
        <w:t>муниципальном архиве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иной документ, подтверждающий родство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</w:t>
      </w:r>
      <w:r>
        <w:rPr>
          <w:rFonts w:ascii="PT Astra Serif" w:hAnsi="PT Astra Serif"/>
          <w:sz w:val="28"/>
          <w:szCs w:val="28"/>
        </w:rPr>
        <w:t xml:space="preserve">диного портала (при наличии технической возможности): скан-копия документа; на официальном сайте </w:t>
      </w:r>
      <w:r>
        <w:rPr>
          <w:rFonts w:ascii="PT Astra Serif" w:hAnsi="PT Astra Serif"/>
          <w:sz w:val="28"/>
          <w:szCs w:val="28"/>
        </w:rPr>
        <w:t xml:space="preserve">муниципального образования Арсеньевский район </w:t>
      </w:r>
      <w:r>
        <w:rPr>
          <w:rFonts w:ascii="PT Astra Serif" w:hAnsi="PT Astra Serif"/>
          <w:sz w:val="28"/>
          <w:szCs w:val="28"/>
        </w:rPr>
        <w:t xml:space="preserve">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муниципальном архиве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док</w:t>
      </w:r>
      <w:r>
        <w:rPr>
          <w:rFonts w:ascii="PT Astra Serif" w:hAnsi="PT Astra Serif"/>
          <w:sz w:val="28"/>
          <w:szCs w:val="28"/>
        </w:rPr>
        <w:t>умента; посредством электронной почты: скан-копия документа; почтовым отправлением: скан-копия документа);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свидетельство об усыновлении (удочерении) детей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</w:t>
      </w:r>
      <w:r>
        <w:rPr>
          <w:rFonts w:ascii="PT Astra Serif" w:hAnsi="PT Astra Serif"/>
          <w:sz w:val="28"/>
          <w:szCs w:val="28"/>
        </w:rPr>
        <w:t xml:space="preserve">окумента; 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образования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муниципальном архиве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документа; посредством электронной почты: скан-копия документа; почто</w:t>
      </w:r>
      <w:r>
        <w:rPr>
          <w:rFonts w:ascii="PT Astra Serif" w:hAnsi="PT Astra Serif"/>
          <w:sz w:val="28"/>
          <w:szCs w:val="28"/>
        </w:rPr>
        <w:t>вым отправлением: скан-копия документа);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lastRenderedPageBreak/>
        <w:t xml:space="preserve">свидетельство об установлении отцовства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образования Арсеньевский рай</w:t>
      </w:r>
      <w:r>
        <w:rPr>
          <w:rFonts w:ascii="PT Astra Serif" w:hAnsi="PT Astra Serif"/>
          <w:sz w:val="28"/>
          <w:szCs w:val="28"/>
        </w:rPr>
        <w:t>он</w:t>
      </w:r>
      <w:r>
        <w:rPr>
          <w:rFonts w:ascii="PT Astra Serif" w:hAnsi="PT Astra Serif"/>
          <w:sz w:val="28"/>
          <w:szCs w:val="28"/>
        </w:rPr>
        <w:t xml:space="preserve"> 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муниципальном архиве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>решение суда об установлении факт</w:t>
      </w:r>
      <w:r>
        <w:rPr>
          <w:rFonts w:ascii="PT Astra Serif" w:hAnsi="PT Astra Serif"/>
          <w:sz w:val="28"/>
          <w:szCs w:val="28"/>
        </w:rPr>
        <w:t xml:space="preserve">а родственных отношений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образования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</w:t>
      </w:r>
      <w:r>
        <w:rPr>
          <w:rFonts w:ascii="PT Astra Serif" w:hAnsi="PT Astra Serif"/>
          <w:sz w:val="28"/>
          <w:szCs w:val="28"/>
        </w:rPr>
        <w:t>ом архиве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документа).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почтовым отправлением </w:t>
      </w:r>
      <w:r>
        <w:rPr>
          <w:rFonts w:ascii="PT Astra Serif" w:hAnsi="PT Astra Serif"/>
          <w:sz w:val="28"/>
          <w:szCs w:val="28"/>
          <w:lang w:eastAsia="ru-RU"/>
        </w:rPr>
        <w:t xml:space="preserve">– </w:t>
      </w:r>
      <w:r>
        <w:rPr>
          <w:rFonts w:ascii="PT Astra Serif" w:hAnsi="PT Astra Serif"/>
          <w:sz w:val="28"/>
          <w:szCs w:val="28"/>
        </w:rPr>
        <w:t>копи</w:t>
      </w:r>
      <w:r>
        <w:rPr>
          <w:rFonts w:ascii="PT Astra Serif" w:hAnsi="PT Astra Serif"/>
          <w:sz w:val="28"/>
          <w:szCs w:val="28"/>
        </w:rPr>
        <w:t>я</w:t>
      </w:r>
      <w:r>
        <w:rPr>
          <w:rFonts w:ascii="PT Astra Serif" w:hAnsi="PT Astra Serif"/>
          <w:sz w:val="28"/>
          <w:szCs w:val="28"/>
        </w:rPr>
        <w:t xml:space="preserve"> документ</w:t>
      </w:r>
      <w:r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>, удостоверяющ</w:t>
      </w:r>
      <w:r>
        <w:rPr>
          <w:rFonts w:ascii="PT Astra Serif" w:hAnsi="PT Astra Serif"/>
          <w:sz w:val="28"/>
          <w:szCs w:val="28"/>
        </w:rPr>
        <w:t>его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 личность заявителя;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муниципальном архиве</w:t>
      </w:r>
      <w:r>
        <w:rPr>
          <w:rFonts w:ascii="PT Astra Serif" w:hAnsi="PT Astra Serif"/>
          <w:sz w:val="28"/>
          <w:szCs w:val="28"/>
        </w:rPr>
        <w:t xml:space="preserve"> при личном обращении </w:t>
      </w:r>
      <w:r>
        <w:rPr>
          <w:rFonts w:ascii="PT Astra Serif" w:hAnsi="PT Astra Serif"/>
          <w:sz w:val="28"/>
          <w:szCs w:val="28"/>
          <w:lang w:eastAsia="ru-RU"/>
        </w:rPr>
        <w:t xml:space="preserve">– </w:t>
      </w:r>
      <w:r>
        <w:rPr>
          <w:rFonts w:ascii="PT Astra Serif" w:hAnsi="PT Astra Serif"/>
          <w:sz w:val="28"/>
          <w:szCs w:val="28"/>
        </w:rPr>
        <w:t>документ, удостоверяющий личн</w:t>
      </w:r>
      <w:r>
        <w:rPr>
          <w:rFonts w:ascii="PT Astra Serif" w:hAnsi="PT Astra Serif"/>
          <w:sz w:val="28"/>
          <w:szCs w:val="28"/>
        </w:rPr>
        <w:t>ость;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посредством электронной почты </w:t>
      </w:r>
      <w:r>
        <w:rPr>
          <w:rFonts w:ascii="PT Astra Serif" w:hAnsi="PT Astra Serif"/>
          <w:sz w:val="28"/>
          <w:szCs w:val="28"/>
          <w:lang w:eastAsia="ru-RU"/>
        </w:rPr>
        <w:t xml:space="preserve">– </w:t>
      </w:r>
      <w:r>
        <w:rPr>
          <w:rFonts w:ascii="PT Astra Serif" w:hAnsi="PT Astra Serif"/>
          <w:sz w:val="28"/>
          <w:szCs w:val="28"/>
        </w:rPr>
        <w:t>копия документа, удостоверяющего личность;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 </w:t>
      </w:r>
      <w:r>
        <w:rPr>
          <w:rFonts w:ascii="PT Astra Serif" w:hAnsi="PT Astra Serif"/>
          <w:sz w:val="28"/>
          <w:szCs w:val="28"/>
          <w:lang w:eastAsia="ru-RU"/>
        </w:rPr>
        <w:t xml:space="preserve">– ; 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>на официальном сайте</w:t>
      </w:r>
      <w:r>
        <w:rPr>
          <w:rFonts w:ascii="PT Astra Serif" w:hAnsi="PT Astra Serif"/>
          <w:sz w:val="28"/>
          <w:szCs w:val="28"/>
        </w:rPr>
        <w:t xml:space="preserve"> муниципального образования Арсеньевский район </w:t>
      </w:r>
      <w:r>
        <w:rPr>
          <w:rFonts w:ascii="PT Astra Serif" w:hAnsi="PT Astra Serif"/>
          <w:sz w:val="28"/>
          <w:szCs w:val="28"/>
        </w:rPr>
        <w:t xml:space="preserve">в сети «Интернет» </w:t>
      </w:r>
      <w:r>
        <w:rPr>
          <w:rFonts w:ascii="PT Astra Serif" w:hAnsi="PT Astra Serif"/>
          <w:sz w:val="28"/>
          <w:szCs w:val="28"/>
          <w:lang w:eastAsia="ru-RU"/>
        </w:rPr>
        <w:t xml:space="preserve">– </w:t>
      </w:r>
      <w:r>
        <w:rPr>
          <w:rFonts w:ascii="PT Astra Serif" w:hAnsi="PT Astra Serif"/>
          <w:sz w:val="28"/>
          <w:szCs w:val="28"/>
        </w:rPr>
        <w:t>копия документа</w:t>
      </w:r>
      <w:r>
        <w:rPr>
          <w:rFonts w:ascii="PT Astra Serif" w:hAnsi="PT Astra Serif"/>
          <w:sz w:val="28"/>
          <w:szCs w:val="28"/>
        </w:rPr>
        <w:t>, удостоверяющего личность.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Основания для отказа в приеме заявления</w:t>
      </w:r>
      <w:r>
        <w:rPr>
          <w:rFonts w:ascii="PT Astra Serif" w:hAnsi="PT Astra Serif"/>
          <w:sz w:val="28"/>
          <w:szCs w:val="28"/>
        </w:rPr>
        <w:t xml:space="preserve"> и </w:t>
      </w:r>
      <w:r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>
        <w:rPr>
          <w:rFonts w:ascii="PT Astra Serif" w:hAnsi="PT Astra Serif"/>
          <w:sz w:val="28"/>
          <w:szCs w:val="28"/>
        </w:rPr>
        <w:t xml:space="preserve"> п</w:t>
      </w:r>
      <w:r>
        <w:rPr>
          <w:rFonts w:ascii="PT Astra Serif" w:hAnsi="PT Astra Serif"/>
          <w:sz w:val="28"/>
          <w:szCs w:val="28"/>
        </w:rPr>
        <w:t>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Срок регистрации заявления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и документов, необходимых для предоставления У</w:t>
      </w:r>
      <w:r>
        <w:rPr>
          <w:rFonts w:ascii="PT Astra Serif" w:hAnsi="PT Astra Serif"/>
          <w:sz w:val="28"/>
          <w:szCs w:val="28"/>
          <w:lang w:eastAsia="ru-RU"/>
        </w:rPr>
        <w:t>слуги, составляет 2 рабочих дня.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</w:rPr>
        <w:t>Принятие решения о предоставлении (об отказе в предоставлении)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Муниципальный архив отказывает заявителю в предоставлении Услуги при наличии следующих оснований: </w:t>
      </w:r>
    </w:p>
    <w:p w:rsidR="00772879" w:rsidRDefault="000C155B">
      <w:pPr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 запросы заявителей не содержат наименования </w:t>
      </w:r>
      <w:r>
        <w:rPr>
          <w:rFonts w:ascii="PT Astra Serif" w:hAnsi="PT Astra Serif"/>
          <w:sz w:val="28"/>
          <w:szCs w:val="28"/>
        </w:rPr>
        <w:t>юридического лица (для гражданина - ФИО), почтового адреса, либо адреса электронной почты;</w:t>
      </w:r>
    </w:p>
    <w:p w:rsidR="00772879" w:rsidRDefault="000C155B">
      <w:pPr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отсутствие в запросе заявителя необходимых сведений для проведения поисковой работы;</w:t>
      </w:r>
      <w:bookmarkStart w:id="0" w:name="_GoBack"/>
      <w:bookmarkEnd w:id="0"/>
    </w:p>
    <w:p w:rsidR="00772879" w:rsidRDefault="000C155B">
      <w:pPr>
        <w:ind w:firstLine="54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в) текст письменного запроса не поддается прочтению; </w:t>
      </w:r>
    </w:p>
    <w:p w:rsidR="00772879" w:rsidRDefault="000C155B">
      <w:pPr>
        <w:ind w:firstLine="54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 xml:space="preserve">г) ответ по существу </w:t>
      </w:r>
      <w:r>
        <w:rPr>
          <w:rFonts w:ascii="PT Astra Serif" w:hAnsi="PT Astra Serif"/>
          <w:sz w:val="28"/>
        </w:rPr>
        <w:t>поставленного в запросе вопроса не может быть дан без разглашения сведений, составляющих государственную или иную охраняемую федеральным законом тайну;</w:t>
      </w:r>
    </w:p>
    <w:p w:rsidR="00772879" w:rsidRDefault="000C155B">
      <w:pPr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д) запрос подан через представителя, чьи полномочия не удостоверены в установленном законом порядке;</w:t>
      </w:r>
    </w:p>
    <w:p w:rsidR="00772879" w:rsidRDefault="000C155B">
      <w:pPr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е) </w:t>
      </w:r>
      <w:r>
        <w:rPr>
          <w:rFonts w:ascii="PT Astra Serif" w:hAnsi="PT Astra Serif"/>
          <w:sz w:val="28"/>
          <w:szCs w:val="28"/>
        </w:rPr>
        <w:t xml:space="preserve">отсутствие удостоверяющих документов при личном приеме.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>
        <w:rPr>
          <w:rFonts w:ascii="PT Astra Serif" w:hAnsi="PT Astra Serif"/>
          <w:sz w:val="28"/>
          <w:szCs w:val="28"/>
        </w:rPr>
        <w:t>14 рабочих дней</w:t>
      </w:r>
      <w:r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>
        <w:rPr>
          <w:rFonts w:ascii="PT Astra Serif" w:hAnsi="PT Astra Serif"/>
          <w:sz w:val="28"/>
          <w:szCs w:val="28"/>
        </w:rPr>
        <w:t>.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val="en-US" w:eastAsia="ru-RU"/>
        </w:rPr>
      </w:pPr>
      <w:r>
        <w:rPr>
          <w:rFonts w:ascii="PT Astra Serif" w:hAnsi="PT Astra Serif"/>
          <w:b/>
          <w:sz w:val="28"/>
          <w:szCs w:val="28"/>
          <w:lang w:val="en-US"/>
        </w:rPr>
        <w:t>Предоставление результата Услуги</w:t>
      </w:r>
      <w:r>
        <w:rPr>
          <w:rFonts w:ascii="PT Astra Serif" w:hAnsi="PT Astra Serif"/>
          <w:b/>
          <w:bCs/>
          <w:sz w:val="28"/>
          <w:szCs w:val="28"/>
          <w:lang w:val="en-US"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Спос</w:t>
      </w:r>
      <w:r>
        <w:rPr>
          <w:rFonts w:ascii="PT Astra Serif" w:hAnsi="PT Astra Serif"/>
          <w:sz w:val="28"/>
          <w:szCs w:val="28"/>
        </w:rPr>
        <w:t>обы получения результата предоставления Услуги</w:t>
      </w:r>
      <w:r>
        <w:rPr>
          <w:rFonts w:ascii="PT Astra Serif" w:hAnsi="PT Astra Serif"/>
          <w:sz w:val="28"/>
          <w:szCs w:val="28"/>
          <w:lang w:eastAsia="ru-RU"/>
        </w:rPr>
        <w:t>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архивная справка;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посредством Единого порт</w:t>
      </w:r>
      <w:r>
        <w:rPr>
          <w:rFonts w:ascii="PT Astra Serif" w:hAnsi="PT Astra Serif"/>
          <w:sz w:val="28"/>
          <w:szCs w:val="28"/>
        </w:rPr>
        <w:t xml:space="preserve">ала (при наличии технической возможности), почтовым отправлением, посредством электронной почты,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архивная выписка;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посредством Единого портала (при наличии технической возможности), почтовым отправлением, посред</w:t>
      </w:r>
      <w:r>
        <w:rPr>
          <w:rFonts w:ascii="PT Astra Serif" w:hAnsi="PT Astra Serif"/>
          <w:sz w:val="28"/>
          <w:szCs w:val="28"/>
        </w:rPr>
        <w:t xml:space="preserve">ством электронной почты,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архивная копия</w:t>
      </w:r>
      <w:r>
        <w:rPr>
          <w:rFonts w:ascii="PT Astra Serif" w:hAnsi="PT Astra Serif"/>
          <w:strike/>
          <w:sz w:val="28"/>
          <w:szCs w:val="28"/>
        </w:rPr>
        <w:t>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</w:t>
      </w:r>
      <w:r>
        <w:rPr>
          <w:rFonts w:ascii="PT Astra Serif" w:hAnsi="PT Astra Serif"/>
          <w:sz w:val="28"/>
          <w:szCs w:val="28"/>
        </w:rPr>
        <w:t xml:space="preserve">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информационное письмо;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уведомление об отказе в предоставлении Услуги.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>
        <w:rPr>
          <w:rFonts w:ascii="PT Astra Serif" w:hAnsi="PT Astra Serif"/>
          <w:sz w:val="28"/>
          <w:szCs w:val="28"/>
        </w:rPr>
        <w:t>2 рабочих дней</w:t>
      </w:r>
      <w:r>
        <w:rPr>
          <w:rFonts w:ascii="PT Astra Serif" w:hAnsi="PT Astra Serif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Результат предоставления Услуги не может быть предос</w:t>
      </w:r>
      <w:r>
        <w:rPr>
          <w:rFonts w:ascii="PT Astra Serif" w:hAnsi="PT Astra Serif"/>
          <w:sz w:val="28"/>
          <w:szCs w:val="28"/>
          <w:lang w:eastAsia="ru-RU"/>
        </w:rPr>
        <w:t xml:space="preserve">тавлен по выбору заявителя независимо </w:t>
      </w:r>
      <w:r>
        <w:rPr>
          <w:rFonts w:ascii="PT Astra Serif" w:hAnsi="PT Astra Serif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>
        <w:rPr>
          <w:rFonts w:ascii="PT Astra Serif" w:hAnsi="PT Astra Serif"/>
          <w:sz w:val="28"/>
          <w:szCs w:val="28"/>
          <w:lang w:eastAsia="ru-RU"/>
        </w:rPr>
        <w:t>.</w:t>
      </w:r>
    </w:p>
    <w:p w:rsidR="00772879" w:rsidRDefault="00772879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72879" w:rsidRDefault="00772879">
      <w:pPr>
        <w:pStyle w:val="af9"/>
        <w:keepNext/>
        <w:numPr>
          <w:ilvl w:val="0"/>
          <w:numId w:val="2"/>
        </w:numPr>
        <w:ind w:hanging="357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772879" w:rsidRDefault="00772879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Максимальный срок предоставления варианта Услуги составляет 21 </w:t>
      </w:r>
      <w:r>
        <w:rPr>
          <w:rFonts w:ascii="PT Astra Serif" w:hAnsi="PT Astra Serif"/>
          <w:sz w:val="28"/>
          <w:szCs w:val="28"/>
          <w:lang w:eastAsia="ru-RU"/>
        </w:rPr>
        <w:t>рабочий день с даты регистрации заявления и документов, необходимых для предоставления Услуги.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Результатом предоставления варианта Услуги </w:t>
      </w:r>
      <w:r>
        <w:rPr>
          <w:rFonts w:ascii="PT Astra Serif" w:hAnsi="PT Astra Serif"/>
          <w:sz w:val="28"/>
          <w:szCs w:val="28"/>
        </w:rPr>
        <w:t>являются: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архивная справка (документ на бумажном носителе или в форме электронного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lastRenderedPageBreak/>
        <w:t>архивная выписка (докум</w:t>
      </w:r>
      <w:r>
        <w:rPr>
          <w:rFonts w:ascii="PT Astra Serif" w:hAnsi="PT Astra Serif"/>
          <w:sz w:val="28"/>
          <w:szCs w:val="28"/>
        </w:rPr>
        <w:t>ент на бумажном носителе или в форме электронного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архивная копия (документ на бумажном носителе или в форме электронного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информационное письмо (документ на бумажном носителе или в форме электронного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уведомление об отказе</w:t>
      </w:r>
      <w:r>
        <w:rPr>
          <w:rFonts w:ascii="PT Astra Serif" w:hAnsi="PT Astra Serif"/>
          <w:sz w:val="28"/>
          <w:szCs w:val="28"/>
        </w:rPr>
        <w:t xml:space="preserve"> в предоставлении Услуги (документ на бумажном носителе или в форме электронного документа).</w:t>
      </w:r>
    </w:p>
    <w:p w:rsidR="00772879" w:rsidRDefault="000C155B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772879" w:rsidRDefault="000C155B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</w:t>
      </w:r>
      <w:r>
        <w:rPr>
          <w:rFonts w:ascii="PT Astra Serif" w:hAnsi="PT Astra Serif"/>
          <w:sz w:val="28"/>
          <w:szCs w:val="28"/>
        </w:rPr>
        <w:t>стративным регламентом не предусмотрен.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принятие решения о </w:t>
      </w:r>
      <w:r>
        <w:rPr>
          <w:rFonts w:ascii="PT Astra Serif" w:hAnsi="PT Astra Serif"/>
          <w:sz w:val="28"/>
          <w:szCs w:val="28"/>
        </w:rPr>
        <w:t>предоставлении (об отказе в предоставлении) Услуги;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val="en-US" w:eastAsia="ru-RU"/>
        </w:rPr>
      </w:pPr>
      <w:r>
        <w:rPr>
          <w:rFonts w:ascii="PT Astra Serif" w:hAnsi="PT Astra Serif"/>
          <w:sz w:val="28"/>
          <w:szCs w:val="28"/>
          <w:lang w:val="en-US"/>
        </w:rPr>
        <w:t>предоставление результата Услуги.</w:t>
      </w:r>
      <w:r>
        <w:rPr>
          <w:rFonts w:ascii="PT Astra Serif" w:hAnsi="PT Astra Serif"/>
          <w:sz w:val="28"/>
          <w:szCs w:val="28"/>
          <w:lang w:val="en-US"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В настоящем варианте предоставления Услуги не </w:t>
      </w:r>
      <w:r>
        <w:rPr>
          <w:rFonts w:ascii="PT Astra Serif" w:hAnsi="PT Astra Serif"/>
          <w:sz w:val="28"/>
          <w:szCs w:val="28"/>
        </w:rPr>
        <w:t xml:space="preserve">приведены </w:t>
      </w:r>
      <w:r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</w:t>
      </w:r>
      <w:r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  <w:lang w:eastAsia="ru-RU"/>
        </w:rPr>
        <w:t>Представление заявителем документов и заявления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>
        <w:rPr>
          <w:rFonts w:ascii="PT Astra Serif" w:hAnsi="PT Astra Serif"/>
          <w:sz w:val="28"/>
          <w:szCs w:val="28"/>
        </w:rPr>
        <w:t>приложении №</w:t>
      </w:r>
      <w:r>
        <w:rPr>
          <w:rFonts w:ascii="PT Astra Serif" w:hAnsi="PT Astra Serif"/>
          <w:sz w:val="28"/>
          <w:szCs w:val="28"/>
          <w:lang w:val="en-US"/>
        </w:rPr>
        <w:t> </w:t>
      </w:r>
      <w:r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</w:t>
      </w:r>
      <w:r>
        <w:rPr>
          <w:rFonts w:ascii="PT Astra Serif" w:hAnsi="PT Astra Serif"/>
          <w:sz w:val="28"/>
          <w:szCs w:val="28"/>
        </w:rPr>
        <w:t xml:space="preserve">почтовым отправлением,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>, посредством электронной почты, посредством Единого портала (при наличии технической возможности), на официальном сайте муниципально</w:t>
      </w:r>
      <w:r>
        <w:rPr>
          <w:rFonts w:ascii="PT Astra Serif" w:hAnsi="PT Astra Serif"/>
          <w:sz w:val="28"/>
          <w:szCs w:val="28"/>
        </w:rPr>
        <w:t>го образования Арсеньевский район</w:t>
      </w:r>
      <w:r>
        <w:rPr>
          <w:rFonts w:ascii="PT Astra Serif" w:hAnsi="PT Astra Serif"/>
          <w:i/>
          <w:iCs/>
          <w:sz w:val="28"/>
          <w:szCs w:val="28"/>
        </w:rPr>
        <w:t xml:space="preserve">  </w:t>
      </w:r>
      <w:r>
        <w:rPr>
          <w:rFonts w:ascii="PT Astra Serif" w:hAnsi="PT Astra Serif"/>
          <w:sz w:val="28"/>
          <w:szCs w:val="28"/>
        </w:rPr>
        <w:t>в сети «Интернет».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>д</w:t>
      </w:r>
      <w:r>
        <w:rPr>
          <w:rFonts w:ascii="PT Astra Serif" w:hAnsi="PT Astra Serif"/>
          <w:sz w:val="28"/>
          <w:szCs w:val="28"/>
        </w:rPr>
        <w:t xml:space="preserve">окументы, подтверждающие личность лица, – паспорт гражданина Российской Федерации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при личном обращении: предъявление оригинала документа; посредством электронной почты: скан-копия документа; почтовым отправлением</w:t>
      </w:r>
      <w:r>
        <w:rPr>
          <w:rFonts w:ascii="PT Astra Serif" w:hAnsi="PT Astra Serif"/>
          <w:sz w:val="28"/>
          <w:szCs w:val="28"/>
        </w:rPr>
        <w:t>: скан-копия документа; на официальном сайте муниципального образования Арсеньевский район: скан-копия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</w:pPr>
      <w:bookmarkStart w:id="1" w:name="__DdeLink__3671_2119921169"/>
      <w:r>
        <w:rPr>
          <w:rFonts w:ascii="PT Astra Serif" w:hAnsi="PT Astra Serif"/>
          <w:sz w:val="28"/>
          <w:szCs w:val="28"/>
        </w:rPr>
        <w:t>документ, подтверждающий полномочия представителя заявителя, – доверенность, выданная в порядке, установленном Гражданским кодексом Российско</w:t>
      </w:r>
      <w:r>
        <w:rPr>
          <w:rFonts w:ascii="PT Astra Serif" w:hAnsi="PT Astra Serif"/>
          <w:sz w:val="28"/>
          <w:szCs w:val="28"/>
        </w:rPr>
        <w:t>й Федерации</w:t>
      </w:r>
      <w:bookmarkEnd w:id="1"/>
      <w:r>
        <w:rPr>
          <w:rFonts w:ascii="PT Astra Serif" w:hAnsi="PT Astra Serif"/>
          <w:sz w:val="28"/>
          <w:szCs w:val="28"/>
        </w:rPr>
        <w:t xml:space="preserve">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: предъявление оригинала документа  или скан-копии документа; посредством </w:t>
      </w:r>
      <w:r>
        <w:rPr>
          <w:rFonts w:ascii="PT Astra Serif" w:hAnsi="PT Astra Serif"/>
          <w:sz w:val="28"/>
          <w:szCs w:val="28"/>
        </w:rPr>
        <w:lastRenderedPageBreak/>
        <w:t>электронной почты: скан-копия документа; почтовым отправлением: скан-копия бумажного документа; посредством Единого портала (пр</w:t>
      </w:r>
      <w:r>
        <w:rPr>
          <w:rFonts w:ascii="PT Astra Serif" w:hAnsi="PT Astra Serif"/>
          <w:sz w:val="28"/>
          <w:szCs w:val="28"/>
        </w:rPr>
        <w:t xml:space="preserve">и наличии технической возможности): скан-копия бумажного документа; 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образования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«Интернет»: скан-копия бумажного документа).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Исчерпывающий перечень документов, </w:t>
      </w:r>
      <w:r>
        <w:rPr>
          <w:rFonts w:ascii="PT Astra Serif" w:hAnsi="PT Astra Serif"/>
          <w:sz w:val="28"/>
          <w:szCs w:val="28"/>
        </w:rPr>
        <w:t>необходимых в соответствии с закон</w:t>
      </w:r>
      <w:r>
        <w:rPr>
          <w:rFonts w:ascii="PT Astra Serif" w:hAnsi="PT Astra Serif"/>
          <w:sz w:val="28"/>
          <w:szCs w:val="28"/>
        </w:rPr>
        <w:t>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>документы, подтверждающие периоды работы и (или) иной деятельности и иные периоды, включаемые (засчитываемые) в с</w:t>
      </w:r>
      <w:r>
        <w:rPr>
          <w:rFonts w:ascii="PT Astra Serif" w:hAnsi="PT Astra Serif"/>
          <w:sz w:val="28"/>
          <w:szCs w:val="28"/>
        </w:rPr>
        <w:t xml:space="preserve">траховой стаж, – трудовая книжка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муниципального образования Арсеньевский район   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муниципальном архиве</w:t>
      </w:r>
      <w:r>
        <w:rPr>
          <w:rFonts w:ascii="PT Astra Serif" w:hAnsi="PT Astra Serif"/>
          <w:sz w:val="28"/>
          <w:szCs w:val="28"/>
        </w:rPr>
        <w:t xml:space="preserve"> 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документы, подтверждающие родство</w:t>
      </w:r>
      <w:r>
        <w:rPr>
          <w:rFonts w:ascii="PT Astra Serif" w:hAnsi="PT Astra Serif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>св</w:t>
      </w:r>
      <w:r>
        <w:rPr>
          <w:rFonts w:ascii="PT Astra Serif" w:hAnsi="PT Astra Serif"/>
          <w:sz w:val="28"/>
          <w:szCs w:val="28"/>
        </w:rPr>
        <w:t xml:space="preserve">идетельство о браке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>
        <w:rPr>
          <w:rFonts w:ascii="PT Astra Serif" w:hAnsi="PT Astra Serif"/>
          <w:sz w:val="28"/>
          <w:szCs w:val="28"/>
        </w:rPr>
        <w:t xml:space="preserve"> муниципального образования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 xml:space="preserve">муниципальном </w:t>
      </w:r>
      <w:r>
        <w:rPr>
          <w:rFonts w:ascii="PT Astra Serif" w:hAnsi="PT Astra Serif"/>
          <w:sz w:val="28"/>
          <w:szCs w:val="28"/>
        </w:rPr>
        <w:t>архиве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свидетельство о рождении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</w:t>
      </w:r>
      <w:r>
        <w:rPr>
          <w:rFonts w:ascii="PT Astra Serif" w:hAnsi="PT Astra Serif"/>
          <w:sz w:val="28"/>
          <w:szCs w:val="28"/>
        </w:rPr>
        <w:t xml:space="preserve">ческой возможности): скан-копия документа; на официальном сайте муниципального образования Арсеньевский район 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муниципальном архиве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документа; посредством электронной п</w:t>
      </w:r>
      <w:r>
        <w:rPr>
          <w:rFonts w:ascii="PT Astra Serif" w:hAnsi="PT Astra Serif"/>
          <w:sz w:val="28"/>
          <w:szCs w:val="28"/>
        </w:rPr>
        <w:t>очты: скан-копия документа; почтовым отправлением: скан-копия документа);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иной документ, подтверждающий родство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>
        <w:rPr>
          <w:rFonts w:ascii="PT Astra Serif" w:hAnsi="PT Astra Serif"/>
          <w:sz w:val="28"/>
          <w:szCs w:val="28"/>
        </w:rPr>
        <w:t>муниципально</w:t>
      </w:r>
      <w:r>
        <w:rPr>
          <w:rFonts w:ascii="PT Astra Serif" w:hAnsi="PT Astra Serif"/>
          <w:sz w:val="28"/>
          <w:szCs w:val="28"/>
        </w:rPr>
        <w:t>го образования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муниципальном архиве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>св</w:t>
      </w:r>
      <w:r>
        <w:rPr>
          <w:rFonts w:ascii="PT Astra Serif" w:hAnsi="PT Astra Serif"/>
          <w:sz w:val="28"/>
          <w:szCs w:val="28"/>
        </w:rPr>
        <w:t xml:space="preserve">идетельство об усыновлении (удочерении) детей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>
        <w:rPr>
          <w:rFonts w:ascii="PT Astra Serif" w:hAnsi="PT Astra Serif"/>
          <w:sz w:val="28"/>
          <w:szCs w:val="28"/>
        </w:rPr>
        <w:t xml:space="preserve">муниципального образования Арсеньевский район </w:t>
      </w:r>
      <w:r>
        <w:rPr>
          <w:rFonts w:ascii="PT Astra Serif" w:hAnsi="PT Astra Serif"/>
          <w:sz w:val="28"/>
          <w:szCs w:val="28"/>
        </w:rPr>
        <w:t xml:space="preserve">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муниципальном архиве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lastRenderedPageBreak/>
        <w:t>свидетельство об установлении отцовс</w:t>
      </w:r>
      <w:r>
        <w:rPr>
          <w:rFonts w:ascii="PT Astra Serif" w:hAnsi="PT Astra Serif"/>
          <w:sz w:val="28"/>
          <w:szCs w:val="28"/>
        </w:rPr>
        <w:t xml:space="preserve">тва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образования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муниципальном архиве</w:t>
      </w:r>
      <w:r>
        <w:rPr>
          <w:rFonts w:ascii="PT Astra Serif" w:hAnsi="PT Astra Serif"/>
          <w:sz w:val="28"/>
          <w:szCs w:val="28"/>
        </w:rPr>
        <w:t xml:space="preserve"> при личном</w:t>
      </w:r>
      <w:r>
        <w:rPr>
          <w:rFonts w:ascii="PT Astra Serif" w:hAnsi="PT Astra Serif"/>
          <w:sz w:val="28"/>
          <w:szCs w:val="28"/>
        </w:rPr>
        <w:t xml:space="preserve">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решение суда об установлении факта родственных отношений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</w:t>
      </w:r>
      <w:r>
        <w:rPr>
          <w:rFonts w:ascii="PT Astra Serif" w:hAnsi="PT Astra Serif"/>
          <w:sz w:val="28"/>
          <w:szCs w:val="28"/>
        </w:rPr>
        <w:t xml:space="preserve">и наличии технической возможности): скан-копия документа; 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образования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 xml:space="preserve">муниципальном архиве </w:t>
      </w:r>
      <w:r>
        <w:rPr>
          <w:rFonts w:ascii="PT Astra Serif" w:hAnsi="PT Astra Serif"/>
          <w:sz w:val="28"/>
          <w:szCs w:val="28"/>
        </w:rPr>
        <w:t>при личном обращении: оригинал или скан-копия документа; посредство</w:t>
      </w:r>
      <w:r>
        <w:rPr>
          <w:rFonts w:ascii="PT Astra Serif" w:hAnsi="PT Astra Serif"/>
          <w:sz w:val="28"/>
          <w:szCs w:val="28"/>
        </w:rPr>
        <w:t>м электронной почты: скан-копия документа; почтовым отправлением: скан-копия документа).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почтовым отправлением </w:t>
      </w:r>
      <w:r>
        <w:rPr>
          <w:rFonts w:ascii="PT Astra Serif" w:hAnsi="PT Astra Serif"/>
          <w:sz w:val="28"/>
          <w:szCs w:val="28"/>
          <w:lang w:eastAsia="ru-RU"/>
        </w:rPr>
        <w:t xml:space="preserve">– </w:t>
      </w:r>
      <w:r>
        <w:rPr>
          <w:rFonts w:ascii="PT Astra Serif" w:hAnsi="PT Astra Serif"/>
          <w:sz w:val="28"/>
          <w:szCs w:val="28"/>
        </w:rPr>
        <w:t>копии документа, удостоверяющего личност</w:t>
      </w:r>
      <w:r>
        <w:rPr>
          <w:rFonts w:ascii="PT Astra Serif" w:hAnsi="PT Astra Serif"/>
          <w:sz w:val="28"/>
          <w:szCs w:val="28"/>
        </w:rPr>
        <w:t>ь заявителя, документа, подтверждающего полномочия представителя заявителя;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муниципальном архиве</w:t>
      </w:r>
      <w:r>
        <w:rPr>
          <w:rFonts w:ascii="PT Astra Serif" w:hAnsi="PT Astra Serif"/>
          <w:sz w:val="28"/>
          <w:szCs w:val="28"/>
        </w:rPr>
        <w:t xml:space="preserve"> при личном обращении </w:t>
      </w:r>
      <w:r>
        <w:rPr>
          <w:rFonts w:ascii="PT Astra Serif" w:hAnsi="PT Astra Serif"/>
          <w:sz w:val="28"/>
          <w:szCs w:val="28"/>
          <w:lang w:eastAsia="ru-RU"/>
        </w:rPr>
        <w:t xml:space="preserve">– </w:t>
      </w:r>
      <w:r>
        <w:rPr>
          <w:rFonts w:ascii="PT Astra Serif" w:hAnsi="PT Astra Serif"/>
          <w:sz w:val="28"/>
          <w:szCs w:val="28"/>
        </w:rPr>
        <w:t>документ, удостоверяющий личность, документ, подтверждающий полномочия представителя заявителя;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посредством электронной почты </w:t>
      </w:r>
      <w:r>
        <w:rPr>
          <w:rFonts w:ascii="PT Astra Serif" w:hAnsi="PT Astra Serif"/>
          <w:sz w:val="28"/>
          <w:szCs w:val="28"/>
          <w:lang w:eastAsia="ru-RU"/>
        </w:rPr>
        <w:t xml:space="preserve">– </w:t>
      </w:r>
      <w:r>
        <w:rPr>
          <w:rFonts w:ascii="PT Astra Serif" w:hAnsi="PT Astra Serif"/>
          <w:sz w:val="28"/>
          <w:szCs w:val="28"/>
        </w:rPr>
        <w:t>копи</w:t>
      </w:r>
      <w:r>
        <w:rPr>
          <w:rFonts w:ascii="PT Astra Serif" w:hAnsi="PT Astra Serif"/>
          <w:sz w:val="28"/>
          <w:szCs w:val="28"/>
        </w:rPr>
        <w:t>и документа, удостоверяющего личность заявителя, документа, подтверждающего полномочия представителя заявителя;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 </w:t>
      </w:r>
      <w:r>
        <w:rPr>
          <w:rFonts w:ascii="PT Astra Serif" w:hAnsi="PT Astra Serif"/>
          <w:sz w:val="28"/>
          <w:szCs w:val="28"/>
          <w:lang w:eastAsia="ru-RU"/>
        </w:rPr>
        <w:t>– 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на официальном сайте муниципального образования Арсеньевский район в сети «Интернет» </w:t>
      </w:r>
      <w:r>
        <w:rPr>
          <w:rFonts w:ascii="PT Astra Serif" w:hAnsi="PT Astra Serif"/>
          <w:sz w:val="28"/>
          <w:szCs w:val="28"/>
          <w:lang w:eastAsia="ru-RU"/>
        </w:rPr>
        <w:t xml:space="preserve">– </w:t>
      </w:r>
      <w:r>
        <w:rPr>
          <w:rFonts w:ascii="PT Astra Serif" w:hAnsi="PT Astra Serif"/>
          <w:sz w:val="28"/>
          <w:szCs w:val="28"/>
        </w:rPr>
        <w:t>копии документа, удостоверяющего личность заявителя, документа, подтверждающего полномочия представителя заявителя.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Основания для отказа в приеме заявления</w:t>
      </w:r>
      <w:r>
        <w:rPr>
          <w:rFonts w:ascii="PT Astra Serif" w:hAnsi="PT Astra Serif"/>
          <w:sz w:val="28"/>
          <w:szCs w:val="28"/>
        </w:rPr>
        <w:t xml:space="preserve"> и </w:t>
      </w:r>
      <w:r>
        <w:rPr>
          <w:rFonts w:ascii="PT Astra Serif" w:hAnsi="PT Astra Serif"/>
          <w:sz w:val="28"/>
          <w:szCs w:val="28"/>
          <w:lang w:eastAsia="ru-RU"/>
        </w:rPr>
        <w:t xml:space="preserve">документов </w:t>
      </w:r>
      <w:r>
        <w:rPr>
          <w:rFonts w:ascii="PT Astra Serif" w:hAnsi="PT Astra Serif"/>
          <w:sz w:val="28"/>
          <w:szCs w:val="28"/>
          <w:lang w:eastAsia="ru-RU"/>
        </w:rPr>
        <w:t>законодательством Российской Федерации не предусмотрены.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>
        <w:rPr>
          <w:rFonts w:ascii="PT Astra Serif" w:hAnsi="PT Astra Serif"/>
          <w:sz w:val="28"/>
          <w:szCs w:val="28"/>
        </w:rPr>
        <w:t xml:space="preserve"> по выбору заявителя, независимо от его места жительства или места пребывания (для </w:t>
      </w:r>
      <w:r>
        <w:rPr>
          <w:rFonts w:ascii="PT Astra Serif" w:hAnsi="PT Astra Serif"/>
          <w:sz w:val="28"/>
          <w:szCs w:val="28"/>
        </w:rPr>
        <w:t>физических лиц, включая индивидуальных предпринимателей) либо места нахождения (для юридических лиц).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Срок регистрации заявления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>
        <w:rPr>
          <w:rFonts w:ascii="PT Astra Serif" w:hAnsi="PT Astra Serif"/>
          <w:sz w:val="28"/>
          <w:szCs w:val="28"/>
        </w:rPr>
        <w:t xml:space="preserve">2 рабочих дня. 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</w:rPr>
        <w:t xml:space="preserve">Принятие решения о предоставлении (об отказе в </w:t>
      </w:r>
      <w:r>
        <w:rPr>
          <w:rFonts w:ascii="PT Astra Serif" w:hAnsi="PT Astra Serif"/>
          <w:b/>
          <w:sz w:val="28"/>
          <w:szCs w:val="28"/>
        </w:rPr>
        <w:t>предоставлении)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Муниципальный архив отказывает заявителю в предоставлении Услуги при наличии следующих оснований:</w:t>
      </w:r>
    </w:p>
    <w:p w:rsidR="00772879" w:rsidRDefault="000C155B">
      <w:pPr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запросы заявителей не содержат наименования юридического лица (для гражданина - ФИО), почтового адреса, либо адреса электронной </w:t>
      </w:r>
      <w:r>
        <w:rPr>
          <w:rFonts w:ascii="PT Astra Serif" w:hAnsi="PT Astra Serif"/>
          <w:sz w:val="28"/>
          <w:szCs w:val="28"/>
        </w:rPr>
        <w:t>почты;</w:t>
      </w:r>
    </w:p>
    <w:p w:rsidR="00772879" w:rsidRDefault="000C155B">
      <w:pPr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б) отсутствие в запросе заявителя необходимых сведений для проведения поисковой работы;</w:t>
      </w:r>
    </w:p>
    <w:p w:rsidR="00772879" w:rsidRDefault="000C155B">
      <w:pPr>
        <w:ind w:firstLine="54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в) текст письменного запроса не поддается прочтению; </w:t>
      </w:r>
    </w:p>
    <w:p w:rsidR="00772879" w:rsidRDefault="000C155B">
      <w:pPr>
        <w:ind w:firstLine="54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г) ответ по существу поставленного в запросе вопроса не может быть дан без разглашения сведений, составляющ</w:t>
      </w:r>
      <w:r>
        <w:rPr>
          <w:rFonts w:ascii="PT Astra Serif" w:hAnsi="PT Astra Serif"/>
          <w:sz w:val="28"/>
        </w:rPr>
        <w:t>их государственную или иную охраняемую федеральным законом тайну;</w:t>
      </w:r>
    </w:p>
    <w:p w:rsidR="00772879" w:rsidRDefault="000C155B">
      <w:pPr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д) запрос подан через представителя, чьи полномочия не удостоверены в установленном законом порядке;</w:t>
      </w:r>
    </w:p>
    <w:p w:rsidR="00772879" w:rsidRDefault="000C155B">
      <w:pPr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е) отсутствие удостоверяющих документов при личном приеме.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ru-RU"/>
        </w:rPr>
        <w:t>Принятие решения о предоставл</w:t>
      </w:r>
      <w:r>
        <w:rPr>
          <w:rFonts w:ascii="PT Astra Serif" w:hAnsi="PT Astra Serif"/>
          <w:sz w:val="28"/>
          <w:szCs w:val="28"/>
          <w:lang w:eastAsia="ru-RU"/>
        </w:rPr>
        <w:t xml:space="preserve">ении Услуги осуществляется в срок, не превышающий </w:t>
      </w:r>
      <w:r>
        <w:rPr>
          <w:rFonts w:ascii="PT Astra Serif" w:hAnsi="PT Astra Serif"/>
          <w:sz w:val="28"/>
          <w:szCs w:val="28"/>
        </w:rPr>
        <w:t>14 рабочих дней</w:t>
      </w:r>
      <w:r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>
        <w:rPr>
          <w:rFonts w:ascii="PT Astra Serif" w:hAnsi="PT Astra Serif"/>
          <w:sz w:val="28"/>
          <w:szCs w:val="28"/>
        </w:rPr>
        <w:t>.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val="en-US" w:eastAsia="ru-RU"/>
        </w:rPr>
      </w:pPr>
      <w:r>
        <w:rPr>
          <w:rFonts w:ascii="PT Astra Serif" w:hAnsi="PT Astra Serif"/>
          <w:b/>
          <w:sz w:val="28"/>
          <w:szCs w:val="28"/>
          <w:lang w:val="en-US"/>
        </w:rPr>
        <w:t>Предоставление результата Услуги</w:t>
      </w:r>
      <w:r>
        <w:rPr>
          <w:rFonts w:ascii="PT Astra Serif" w:hAnsi="PT Astra Serif"/>
          <w:b/>
          <w:bCs/>
          <w:sz w:val="28"/>
          <w:szCs w:val="28"/>
          <w:lang w:val="en-US"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Способы получения результата предоставления Услуги</w:t>
      </w:r>
      <w:r>
        <w:rPr>
          <w:rFonts w:ascii="PT Astra Serif" w:hAnsi="PT Astra Serif"/>
          <w:sz w:val="28"/>
          <w:szCs w:val="28"/>
          <w:lang w:eastAsia="ru-RU"/>
        </w:rPr>
        <w:t>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посредством Единого портала (при налич</w:t>
      </w:r>
      <w:r>
        <w:rPr>
          <w:rFonts w:ascii="PT Astra Serif" w:hAnsi="PT Astra Serif"/>
          <w:sz w:val="28"/>
          <w:szCs w:val="28"/>
        </w:rPr>
        <w:t xml:space="preserve">ии технической возможности), почтовым отправлением, посредством электронной почты,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архивная справка;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>посредством Единого портала (при наличии технической возможности), почтовым отправлением, посредством электрон</w:t>
      </w:r>
      <w:r>
        <w:rPr>
          <w:rFonts w:ascii="PT Astra Serif" w:hAnsi="PT Astra Serif"/>
          <w:sz w:val="28"/>
          <w:szCs w:val="28"/>
        </w:rPr>
        <w:t xml:space="preserve">ной почты,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архивная выписка;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архивная копия;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информационное письмо.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посредством Единого порт</w:t>
      </w:r>
      <w:r>
        <w:rPr>
          <w:rFonts w:ascii="PT Astra Serif" w:hAnsi="PT Astra Serif"/>
          <w:sz w:val="28"/>
          <w:szCs w:val="28"/>
        </w:rPr>
        <w:t xml:space="preserve">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уведомление об отказе в предоставлении Услуги;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>
        <w:rPr>
          <w:rFonts w:ascii="PT Astra Serif" w:hAnsi="PT Astra Serif"/>
          <w:sz w:val="28"/>
          <w:szCs w:val="28"/>
        </w:rPr>
        <w:t>2 рабочих дней</w:t>
      </w:r>
      <w:r>
        <w:rPr>
          <w:rFonts w:ascii="PT Astra Serif" w:hAnsi="PT Astra Serif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>
        <w:rPr>
          <w:rFonts w:ascii="PT Astra Serif" w:hAnsi="PT Astra Serif"/>
          <w:sz w:val="28"/>
          <w:szCs w:val="28"/>
        </w:rPr>
        <w:t>от его места жительства или мес</w:t>
      </w:r>
      <w:r>
        <w:rPr>
          <w:rFonts w:ascii="PT Astra Serif" w:hAnsi="PT Astra Serif"/>
          <w:sz w:val="28"/>
          <w:szCs w:val="28"/>
        </w:rPr>
        <w:t>та пребывания (для физических лиц, включая индивидуальных предпринимателей) либо места нахождения (для юридических лиц)</w:t>
      </w:r>
      <w:r>
        <w:rPr>
          <w:rFonts w:ascii="PT Astra Serif" w:hAnsi="PT Astra Serif"/>
          <w:sz w:val="28"/>
          <w:szCs w:val="28"/>
          <w:lang w:eastAsia="ru-RU"/>
        </w:rPr>
        <w:t>.</w:t>
      </w:r>
    </w:p>
    <w:p w:rsidR="00772879" w:rsidRDefault="00772879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72879" w:rsidRDefault="00772879">
      <w:pPr>
        <w:pStyle w:val="af9"/>
        <w:keepNext/>
        <w:numPr>
          <w:ilvl w:val="0"/>
          <w:numId w:val="2"/>
        </w:numPr>
        <w:ind w:hanging="357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772879" w:rsidRDefault="00772879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Максимальный срок предоставления варианта Услуги составляет 21 рабочий день с даты регистрации заявления и документов, необходимых д</w:t>
      </w:r>
      <w:r>
        <w:rPr>
          <w:rFonts w:ascii="PT Astra Serif" w:hAnsi="PT Astra Serif"/>
          <w:sz w:val="28"/>
          <w:szCs w:val="28"/>
          <w:lang w:eastAsia="ru-RU"/>
        </w:rPr>
        <w:t>ля предоставления Услуги.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lastRenderedPageBreak/>
        <w:t xml:space="preserve">Результатом предоставления варианта Услуги </w:t>
      </w:r>
      <w:r>
        <w:rPr>
          <w:rFonts w:ascii="PT Astra Serif" w:hAnsi="PT Astra Serif"/>
          <w:sz w:val="28"/>
          <w:szCs w:val="28"/>
        </w:rPr>
        <w:t>являются: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архивная справка (документ на бумажном носителе или в форме электронного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архивная выписка (документ на бумажном носителе или в форме электронного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архивна</w:t>
      </w:r>
      <w:r>
        <w:rPr>
          <w:rFonts w:ascii="PT Astra Serif" w:hAnsi="PT Astra Serif"/>
          <w:sz w:val="28"/>
          <w:szCs w:val="28"/>
        </w:rPr>
        <w:t>я копия (документ на бумажном носителе или в форме электронного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информационное письмо (документ на бумажном носителе или в форме электронного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уведомление об отказе в предоставлении Услуги (документ на бумажном носителе или в форме э</w:t>
      </w:r>
      <w:r>
        <w:rPr>
          <w:rFonts w:ascii="PT Astra Serif" w:hAnsi="PT Astra Serif"/>
          <w:sz w:val="28"/>
          <w:szCs w:val="28"/>
        </w:rPr>
        <w:t>лектронного документа).</w:t>
      </w:r>
    </w:p>
    <w:p w:rsidR="00772879" w:rsidRDefault="000C155B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772879" w:rsidRDefault="000C155B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процедуры, </w:t>
      </w:r>
      <w:r>
        <w:rPr>
          <w:rFonts w:ascii="PT Astra Serif" w:hAnsi="PT Astra Serif"/>
          <w:sz w:val="28"/>
          <w:szCs w:val="28"/>
          <w:lang w:eastAsia="ru-RU"/>
        </w:rPr>
        <w:t>осуществляемые при предоставлении Услуги в соответствии с настоящим вариантом: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val="en-US" w:eastAsia="ru-RU"/>
        </w:rPr>
      </w:pPr>
      <w:r>
        <w:rPr>
          <w:rFonts w:ascii="PT Astra Serif" w:hAnsi="PT Astra Serif"/>
          <w:sz w:val="28"/>
          <w:szCs w:val="28"/>
          <w:lang w:val="en-US"/>
        </w:rPr>
        <w:t>предоставление рез</w:t>
      </w:r>
      <w:r>
        <w:rPr>
          <w:rFonts w:ascii="PT Astra Serif" w:hAnsi="PT Astra Serif"/>
          <w:sz w:val="28"/>
          <w:szCs w:val="28"/>
          <w:lang w:val="en-US"/>
        </w:rPr>
        <w:t>ультата Услуги.</w:t>
      </w:r>
      <w:r>
        <w:rPr>
          <w:rFonts w:ascii="PT Astra Serif" w:hAnsi="PT Astra Serif"/>
          <w:sz w:val="28"/>
          <w:szCs w:val="28"/>
          <w:lang w:val="en-US"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В настоящем варианте предоставления Услуги не </w:t>
      </w:r>
      <w:r>
        <w:rPr>
          <w:rFonts w:ascii="PT Astra Serif" w:hAnsi="PT Astra Serif"/>
          <w:sz w:val="28"/>
          <w:szCs w:val="28"/>
        </w:rPr>
        <w:t xml:space="preserve">приведены </w:t>
      </w:r>
      <w:r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</w:t>
      </w:r>
      <w:r>
        <w:rPr>
          <w:rFonts w:ascii="PT Astra Serif" w:hAnsi="PT Astra Serif"/>
          <w:sz w:val="28"/>
          <w:szCs w:val="28"/>
          <w:lang w:eastAsia="ru-RU"/>
        </w:rPr>
        <w:t>и.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  <w:lang w:eastAsia="ru-RU"/>
        </w:rPr>
        <w:t>Представление заявителем документов и заявления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>
        <w:rPr>
          <w:rFonts w:ascii="PT Astra Serif" w:hAnsi="PT Astra Serif"/>
          <w:sz w:val="28"/>
          <w:szCs w:val="28"/>
        </w:rPr>
        <w:t>приложении №</w:t>
      </w:r>
      <w:r w:rsidRPr="000C155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</w:t>
      </w:r>
      <w:r>
        <w:rPr>
          <w:rFonts w:ascii="PT Astra Serif" w:hAnsi="PT Astra Serif"/>
          <w:sz w:val="28"/>
          <w:szCs w:val="28"/>
        </w:rPr>
        <w:t xml:space="preserve">почтовым отправлением,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>, посредством электронной почты, посредством Единого портала (при наличии технической возможности), на официальном сайте</w:t>
      </w:r>
      <w:r>
        <w:rPr>
          <w:rFonts w:ascii="PT Astra Serif" w:hAnsi="PT Astra Serif"/>
          <w:sz w:val="28"/>
          <w:szCs w:val="28"/>
        </w:rPr>
        <w:t xml:space="preserve">  </w:t>
      </w:r>
      <w:bookmarkStart w:id="2" w:name="__DdeLink__3831_137861986"/>
      <w:r>
        <w:rPr>
          <w:rFonts w:ascii="PT Astra Serif" w:hAnsi="PT Astra Serif"/>
          <w:sz w:val="28"/>
          <w:szCs w:val="28"/>
        </w:rPr>
        <w:t>муниципального обр</w:t>
      </w:r>
      <w:r>
        <w:rPr>
          <w:rFonts w:ascii="PT Astra Serif" w:hAnsi="PT Astra Serif"/>
          <w:sz w:val="28"/>
          <w:szCs w:val="28"/>
        </w:rPr>
        <w:t>аз</w:t>
      </w:r>
      <w:r>
        <w:rPr>
          <w:rFonts w:ascii="PT Astra Serif" w:hAnsi="PT Astra Serif"/>
          <w:sz w:val="28"/>
          <w:szCs w:val="28"/>
        </w:rPr>
        <w:t>ования Арсеньевский район</w:t>
      </w:r>
      <w:bookmarkEnd w:id="2"/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в сети «Интернет».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  <w:lang w:eastAsia="ru-RU"/>
        </w:rPr>
        <w:t>Исче</w:t>
      </w:r>
      <w:r>
        <w:rPr>
          <w:rFonts w:ascii="PT Astra Serif" w:hAnsi="PT Astra Serif"/>
          <w:sz w:val="28"/>
          <w:szCs w:val="28"/>
          <w:lang w:eastAsia="ru-RU"/>
        </w:rPr>
        <w:t>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</w:t>
      </w:r>
      <w:r>
        <w:rPr>
          <w:rFonts w:ascii="PT Astra Serif" w:hAnsi="PT Astra Serif"/>
          <w:sz w:val="28"/>
          <w:szCs w:val="28"/>
        </w:rPr>
        <w:t>, – документы, подтверждающие личность лица, – паспорт гражда</w:t>
      </w:r>
      <w:r>
        <w:rPr>
          <w:rFonts w:ascii="PT Astra Serif" w:hAnsi="PT Astra Serif"/>
          <w:sz w:val="28"/>
          <w:szCs w:val="28"/>
        </w:rPr>
        <w:t xml:space="preserve">нина Российской Федерации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в </w:t>
      </w:r>
      <w:r>
        <w:rPr>
          <w:rFonts w:ascii="PT Astra Serif" w:hAnsi="PT Astra Serif"/>
          <w:sz w:val="28"/>
          <w:szCs w:val="28"/>
        </w:rPr>
        <w:t>муниципальном архиве</w:t>
      </w:r>
      <w:r>
        <w:rPr>
          <w:rFonts w:ascii="PT Astra Serif" w:hAnsi="PT Astra Serif"/>
          <w:sz w:val="28"/>
          <w:szCs w:val="28"/>
        </w:rPr>
        <w:t xml:space="preserve"> при личном обращении: предъявление оригинала документа или скан-копии документа; посредством электронной почты: скан-копия документа; почтовым отправлением: скан-копия документа; на офи</w:t>
      </w:r>
      <w:r>
        <w:rPr>
          <w:rFonts w:ascii="PT Astra Serif" w:hAnsi="PT Astra Serif"/>
          <w:sz w:val="28"/>
          <w:szCs w:val="28"/>
        </w:rPr>
        <w:t>циальном сайте</w:t>
      </w:r>
      <w:r>
        <w:rPr>
          <w:rFonts w:ascii="PT Astra Serif" w:hAnsi="PT Astra Serif"/>
          <w:sz w:val="28"/>
          <w:szCs w:val="28"/>
        </w:rPr>
        <w:t xml:space="preserve">  муниципального обр</w:t>
      </w:r>
      <w:r>
        <w:rPr>
          <w:rFonts w:ascii="PT Astra Serif" w:hAnsi="PT Astra Serif"/>
          <w:sz w:val="28"/>
          <w:szCs w:val="28"/>
        </w:rPr>
        <w:t>аз</w:t>
      </w:r>
      <w:r>
        <w:rPr>
          <w:rFonts w:ascii="PT Astra Serif" w:hAnsi="PT Astra Serif"/>
          <w:sz w:val="28"/>
          <w:szCs w:val="28"/>
        </w:rPr>
        <w:t xml:space="preserve">ования Арсеньевский район </w:t>
      </w:r>
      <w:r>
        <w:rPr>
          <w:rFonts w:ascii="PT Astra Serif" w:hAnsi="PT Astra Serif"/>
          <w:sz w:val="28"/>
          <w:szCs w:val="28"/>
        </w:rPr>
        <w:t>в сети «Интернет»: скан-копия документа).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lastRenderedPageBreak/>
        <w:t xml:space="preserve">Исчерпывающий перечень документов, </w:t>
      </w:r>
      <w:r>
        <w:rPr>
          <w:rFonts w:ascii="PT Astra Serif" w:hAnsi="PT Astra Serif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</w:t>
      </w:r>
      <w:r>
        <w:rPr>
          <w:rFonts w:ascii="PT Astra Serif" w:hAnsi="PT Astra Serif"/>
          <w:sz w:val="28"/>
          <w:szCs w:val="28"/>
        </w:rPr>
        <w:t>рые заявитель вправе представить по собственной инициативе: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документы, подтверждающие периоды работы и (или) иной деятельности и иные периоды, включаемые (засчитываемые) в страховой стаж, – трудовая книжка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</w:t>
      </w:r>
      <w:r>
        <w:rPr>
          <w:rFonts w:ascii="PT Astra Serif" w:hAnsi="PT Astra Serif"/>
          <w:sz w:val="28"/>
          <w:szCs w:val="28"/>
        </w:rPr>
        <w:t xml:space="preserve">(при наличии технической возможности): скан-копия документа; на официальном сайте </w:t>
      </w:r>
      <w:bookmarkStart w:id="3" w:name="__DdeLink__3631_47697740"/>
      <w:r>
        <w:rPr>
          <w:rFonts w:ascii="PT Astra Serif" w:hAnsi="PT Astra Serif"/>
          <w:sz w:val="28"/>
          <w:szCs w:val="28"/>
        </w:rPr>
        <w:t>муниципального обр</w:t>
      </w:r>
      <w:r>
        <w:rPr>
          <w:rFonts w:ascii="PT Astra Serif" w:hAnsi="PT Astra Serif"/>
          <w:sz w:val="28"/>
          <w:szCs w:val="28"/>
        </w:rPr>
        <w:t>аз</w:t>
      </w:r>
      <w:r>
        <w:rPr>
          <w:rFonts w:ascii="PT Astra Serif" w:hAnsi="PT Astra Serif"/>
          <w:sz w:val="28"/>
          <w:szCs w:val="28"/>
        </w:rPr>
        <w:t>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</w:t>
      </w:r>
      <w:bookmarkEnd w:id="3"/>
      <w:r>
        <w:rPr>
          <w:rFonts w:ascii="PT Astra Serif" w:hAnsi="PT Astra Serif"/>
          <w:sz w:val="28"/>
          <w:szCs w:val="28"/>
        </w:rPr>
        <w:t xml:space="preserve">: скан-копия документа;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документа; посредст</w:t>
      </w:r>
      <w:r>
        <w:rPr>
          <w:rFonts w:ascii="PT Astra Serif" w:hAnsi="PT Astra Serif"/>
          <w:sz w:val="28"/>
          <w:szCs w:val="28"/>
        </w:rPr>
        <w:t>вом электронной почты: скан-копия документа; почтовым отправлением: скан-копия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документы, подтверждающие родство</w:t>
      </w:r>
      <w:r>
        <w:rPr>
          <w:rFonts w:ascii="PT Astra Serif" w:hAnsi="PT Astra Serif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свидетельство о браке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</w:t>
      </w:r>
      <w:r>
        <w:rPr>
          <w:rFonts w:ascii="PT Astra Serif" w:hAnsi="PT Astra Serif"/>
          <w:sz w:val="28"/>
          <w:szCs w:val="28"/>
        </w:rPr>
        <w:t xml:space="preserve">ической возможности): скан-копия документа; 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</w:t>
      </w:r>
      <w:r>
        <w:rPr>
          <w:rFonts w:ascii="PT Astra Serif" w:hAnsi="PT Astra Serif"/>
          <w:sz w:val="28"/>
          <w:szCs w:val="28"/>
        </w:rPr>
        <w:t>аз</w:t>
      </w:r>
      <w:r>
        <w:rPr>
          <w:rFonts w:ascii="PT Astra Serif" w:hAnsi="PT Astra Serif"/>
          <w:sz w:val="28"/>
          <w:szCs w:val="28"/>
        </w:rPr>
        <w:t>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документа; посредством электронной п</w:t>
      </w:r>
      <w:r>
        <w:rPr>
          <w:rFonts w:ascii="PT Astra Serif" w:hAnsi="PT Astra Serif"/>
          <w:sz w:val="28"/>
          <w:szCs w:val="28"/>
        </w:rPr>
        <w:t>очты: скан-копия документа; почтовым отправлением: скан-копия документа);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свидетельство о рождении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</w:t>
      </w:r>
      <w:r>
        <w:rPr>
          <w:rFonts w:ascii="PT Astra Serif" w:hAnsi="PT Astra Serif"/>
          <w:sz w:val="28"/>
          <w:szCs w:val="28"/>
        </w:rPr>
        <w:t xml:space="preserve"> муниципального обр</w:t>
      </w:r>
      <w:r>
        <w:rPr>
          <w:rFonts w:ascii="PT Astra Serif" w:hAnsi="PT Astra Serif"/>
          <w:sz w:val="28"/>
          <w:szCs w:val="28"/>
        </w:rPr>
        <w:t>аз</w:t>
      </w:r>
      <w:r>
        <w:rPr>
          <w:rFonts w:ascii="PT Astra Serif" w:hAnsi="PT Astra Serif"/>
          <w:sz w:val="28"/>
          <w:szCs w:val="28"/>
        </w:rPr>
        <w:t>овани</w:t>
      </w:r>
      <w:r>
        <w:rPr>
          <w:rFonts w:ascii="PT Astra Serif" w:hAnsi="PT Astra Serif"/>
          <w:sz w:val="28"/>
          <w:szCs w:val="28"/>
        </w:rPr>
        <w:t xml:space="preserve">я Арсеньевский район  </w:t>
      </w:r>
      <w:r>
        <w:rPr>
          <w:rFonts w:ascii="PT Astra Serif" w:hAnsi="PT Astra Serif"/>
          <w:sz w:val="28"/>
          <w:szCs w:val="28"/>
        </w:rPr>
        <w:t xml:space="preserve">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иной документ, </w:t>
      </w:r>
      <w:r>
        <w:rPr>
          <w:rFonts w:ascii="PT Astra Serif" w:hAnsi="PT Astra Serif"/>
          <w:sz w:val="28"/>
          <w:szCs w:val="28"/>
        </w:rPr>
        <w:t xml:space="preserve">подтверждающий родство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</w:t>
      </w:r>
      <w:r>
        <w:rPr>
          <w:rFonts w:ascii="PT Astra Serif" w:hAnsi="PT Astra Serif"/>
          <w:sz w:val="28"/>
          <w:szCs w:val="28"/>
        </w:rPr>
        <w:t>аз</w:t>
      </w:r>
      <w:r>
        <w:rPr>
          <w:rFonts w:ascii="PT Astra Serif" w:hAnsi="PT Astra Serif"/>
          <w:sz w:val="28"/>
          <w:szCs w:val="28"/>
        </w:rPr>
        <w:t xml:space="preserve">ования Арсеньевский район  </w:t>
      </w:r>
      <w:r>
        <w:rPr>
          <w:rFonts w:ascii="PT Astra Serif" w:hAnsi="PT Astra Serif"/>
          <w:sz w:val="28"/>
          <w:szCs w:val="28"/>
        </w:rPr>
        <w:t xml:space="preserve">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>свидетельство об усыновлении (удочере</w:t>
      </w:r>
      <w:r>
        <w:rPr>
          <w:rFonts w:ascii="PT Astra Serif" w:hAnsi="PT Astra Serif"/>
          <w:sz w:val="28"/>
          <w:szCs w:val="28"/>
        </w:rPr>
        <w:t xml:space="preserve">нии) детей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 (при наличии технической возможности): скан-копия документа; 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</w:t>
      </w:r>
      <w:r>
        <w:rPr>
          <w:rFonts w:ascii="PT Astra Serif" w:hAnsi="PT Astra Serif"/>
          <w:sz w:val="28"/>
          <w:szCs w:val="28"/>
        </w:rPr>
        <w:t>аз</w:t>
      </w:r>
      <w:r>
        <w:rPr>
          <w:rFonts w:ascii="PT Astra Serif" w:hAnsi="PT Astra Serif"/>
          <w:sz w:val="28"/>
          <w:szCs w:val="28"/>
        </w:rPr>
        <w:t>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при</w:t>
      </w:r>
      <w:r>
        <w:rPr>
          <w:rFonts w:ascii="PT Astra Serif" w:hAnsi="PT Astra Serif"/>
          <w:sz w:val="28"/>
          <w:szCs w:val="28"/>
        </w:rPr>
        <w:t xml:space="preserve">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свидетельство об установлении отцовства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</w:t>
      </w:r>
      <w:r>
        <w:rPr>
          <w:rFonts w:ascii="PT Astra Serif" w:hAnsi="PT Astra Serif"/>
          <w:sz w:val="28"/>
          <w:szCs w:val="28"/>
        </w:rPr>
        <w:t xml:space="preserve">технической возможности): скан-копия документа; 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</w:t>
      </w:r>
      <w:r>
        <w:rPr>
          <w:rFonts w:ascii="PT Astra Serif" w:hAnsi="PT Astra Serif"/>
          <w:sz w:val="28"/>
          <w:szCs w:val="28"/>
        </w:rPr>
        <w:t>аз</w:t>
      </w:r>
      <w:r>
        <w:rPr>
          <w:rFonts w:ascii="PT Astra Serif" w:hAnsi="PT Astra Serif"/>
          <w:sz w:val="28"/>
          <w:szCs w:val="28"/>
        </w:rPr>
        <w:t>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 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</w:t>
      </w:r>
      <w:r>
        <w:rPr>
          <w:rFonts w:ascii="PT Astra Serif" w:hAnsi="PT Astra Serif"/>
          <w:sz w:val="28"/>
          <w:szCs w:val="28"/>
        </w:rPr>
        <w:lastRenderedPageBreak/>
        <w:t>документа; посредством электрон</w:t>
      </w:r>
      <w:r>
        <w:rPr>
          <w:rFonts w:ascii="PT Astra Serif" w:hAnsi="PT Astra Serif"/>
          <w:sz w:val="28"/>
          <w:szCs w:val="28"/>
        </w:rPr>
        <w:t>ной почты: скан-копия документа; почтовым отправлением: скан-копия документа);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решение суда об установлении факта родственных отношений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</w:t>
      </w:r>
      <w:r>
        <w:rPr>
          <w:rFonts w:ascii="PT Astra Serif" w:hAnsi="PT Astra Serif"/>
          <w:sz w:val="28"/>
          <w:szCs w:val="28"/>
        </w:rPr>
        <w:t>льном сайте</w:t>
      </w:r>
      <w:r>
        <w:rPr>
          <w:rFonts w:ascii="PT Astra Serif" w:hAnsi="PT Astra Serif"/>
          <w:sz w:val="28"/>
          <w:szCs w:val="28"/>
        </w:rPr>
        <w:t xml:space="preserve"> муниципального обр</w:t>
      </w:r>
      <w:r>
        <w:rPr>
          <w:rFonts w:ascii="PT Astra Serif" w:hAnsi="PT Astra Serif"/>
          <w:sz w:val="28"/>
          <w:szCs w:val="28"/>
        </w:rPr>
        <w:t>аз</w:t>
      </w:r>
      <w:r>
        <w:rPr>
          <w:rFonts w:ascii="PT Astra Serif" w:hAnsi="PT Astra Serif"/>
          <w:sz w:val="28"/>
          <w:szCs w:val="28"/>
        </w:rPr>
        <w:t xml:space="preserve">ования Арсеньевский район </w:t>
      </w:r>
      <w:r>
        <w:rPr>
          <w:rFonts w:ascii="PT Astra Serif" w:hAnsi="PT Astra Serif"/>
          <w:sz w:val="28"/>
          <w:szCs w:val="28"/>
        </w:rPr>
        <w:t xml:space="preserve">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документа; посредством электронной почты: скан-копия документа; почтовым отправлением: ск</w:t>
      </w:r>
      <w:r>
        <w:rPr>
          <w:rFonts w:ascii="PT Astra Serif" w:hAnsi="PT Astra Serif"/>
          <w:sz w:val="28"/>
          <w:szCs w:val="28"/>
        </w:rPr>
        <w:t>ан-копия документа).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почтовым отправлением </w:t>
      </w:r>
      <w:r>
        <w:rPr>
          <w:rFonts w:ascii="PT Astra Serif" w:hAnsi="PT Astra Serif"/>
          <w:sz w:val="28"/>
          <w:szCs w:val="28"/>
          <w:lang w:eastAsia="ru-RU"/>
        </w:rPr>
        <w:t xml:space="preserve">– </w:t>
      </w:r>
      <w:r>
        <w:rPr>
          <w:rFonts w:ascii="PT Astra Serif" w:hAnsi="PT Astra Serif"/>
          <w:sz w:val="28"/>
          <w:szCs w:val="28"/>
        </w:rPr>
        <w:t>копии документов, удостоверяющие личность заявителя;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муниципальном архиве</w:t>
      </w:r>
      <w:r>
        <w:rPr>
          <w:rFonts w:ascii="PT Astra Serif" w:hAnsi="PT Astra Serif"/>
          <w:sz w:val="28"/>
          <w:szCs w:val="28"/>
        </w:rPr>
        <w:t xml:space="preserve"> при личном обращении </w:t>
      </w:r>
      <w:r>
        <w:rPr>
          <w:rFonts w:ascii="PT Astra Serif" w:hAnsi="PT Astra Serif"/>
          <w:sz w:val="28"/>
          <w:szCs w:val="28"/>
          <w:lang w:eastAsia="ru-RU"/>
        </w:rPr>
        <w:t xml:space="preserve">– </w:t>
      </w:r>
      <w:r>
        <w:rPr>
          <w:rFonts w:ascii="PT Astra Serif" w:hAnsi="PT Astra Serif"/>
          <w:sz w:val="28"/>
          <w:szCs w:val="28"/>
        </w:rPr>
        <w:t>документ</w:t>
      </w:r>
      <w:r>
        <w:rPr>
          <w:rFonts w:ascii="PT Astra Serif" w:hAnsi="PT Astra Serif"/>
          <w:sz w:val="28"/>
          <w:szCs w:val="28"/>
        </w:rPr>
        <w:t>, удостоверяющий личность;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посредством электронной почты </w:t>
      </w:r>
      <w:r>
        <w:rPr>
          <w:rFonts w:ascii="PT Astra Serif" w:hAnsi="PT Astra Serif"/>
          <w:sz w:val="28"/>
          <w:szCs w:val="28"/>
          <w:lang w:eastAsia="ru-RU"/>
        </w:rPr>
        <w:t xml:space="preserve">– </w:t>
      </w:r>
      <w:r>
        <w:rPr>
          <w:rFonts w:ascii="PT Astra Serif" w:hAnsi="PT Astra Serif"/>
          <w:sz w:val="28"/>
          <w:szCs w:val="28"/>
        </w:rPr>
        <w:t>копия документа, удостоверяющего личность;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 </w:t>
      </w:r>
      <w:r>
        <w:rPr>
          <w:rFonts w:ascii="PT Astra Serif" w:hAnsi="PT Astra Serif"/>
          <w:sz w:val="28"/>
          <w:szCs w:val="28"/>
          <w:lang w:eastAsia="ru-RU"/>
        </w:rPr>
        <w:t xml:space="preserve">– </w:t>
      </w:r>
      <w:r>
        <w:rPr>
          <w:rFonts w:ascii="PT Astra Serif" w:hAnsi="PT Astra Serif"/>
          <w:sz w:val="28"/>
          <w:szCs w:val="28"/>
        </w:rPr>
        <w:t>;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</w:t>
      </w:r>
      <w:r>
        <w:rPr>
          <w:rFonts w:ascii="PT Astra Serif" w:hAnsi="PT Astra Serif"/>
          <w:sz w:val="28"/>
          <w:szCs w:val="28"/>
        </w:rPr>
        <w:t>аз</w:t>
      </w:r>
      <w:r>
        <w:rPr>
          <w:rFonts w:ascii="PT Astra Serif" w:hAnsi="PT Astra Serif"/>
          <w:sz w:val="28"/>
          <w:szCs w:val="28"/>
        </w:rPr>
        <w:t>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 </w:t>
      </w:r>
      <w:r>
        <w:rPr>
          <w:rFonts w:ascii="PT Astra Serif" w:hAnsi="PT Astra Serif"/>
          <w:sz w:val="28"/>
          <w:szCs w:val="28"/>
          <w:lang w:eastAsia="ru-RU"/>
        </w:rPr>
        <w:t xml:space="preserve">– </w:t>
      </w:r>
      <w:r>
        <w:rPr>
          <w:rFonts w:ascii="PT Astra Serif" w:hAnsi="PT Astra Serif"/>
          <w:sz w:val="28"/>
          <w:szCs w:val="28"/>
        </w:rPr>
        <w:t>копия документа, удостоверяющего личность.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Основания для отказа в приеме заявления</w:t>
      </w:r>
      <w:r>
        <w:rPr>
          <w:rFonts w:ascii="PT Astra Serif" w:hAnsi="PT Astra Serif"/>
          <w:sz w:val="28"/>
          <w:szCs w:val="28"/>
        </w:rPr>
        <w:t xml:space="preserve"> и </w:t>
      </w:r>
      <w:r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Услуга не предусматривает возможности приема заявления и документов, необходимых </w:t>
      </w:r>
      <w:r>
        <w:rPr>
          <w:rFonts w:ascii="PT Astra Serif" w:hAnsi="PT Astra Serif"/>
          <w:sz w:val="28"/>
          <w:szCs w:val="28"/>
          <w:lang w:eastAsia="ru-RU"/>
        </w:rPr>
        <w:t>для предоставления варианта Услуги,</w:t>
      </w:r>
      <w:r>
        <w:rPr>
          <w:rFonts w:ascii="PT Astra Serif" w:hAnsi="PT Astra Serif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Срок регистрации заявления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и докумен</w:t>
      </w:r>
      <w:r>
        <w:rPr>
          <w:rFonts w:ascii="PT Astra Serif" w:hAnsi="PT Astra Serif"/>
          <w:sz w:val="28"/>
          <w:szCs w:val="28"/>
          <w:lang w:eastAsia="ru-RU"/>
        </w:rPr>
        <w:t xml:space="preserve">тов, необходимых для предоставления Услуги, составляет 2 рабочих дня. 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</w:rPr>
        <w:t>Принятие решения о предоставлении (об отказе в предоставлении)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Муниципальный архив отказывает заявителю в предоставлении Услуги при наличии следующих оснований:</w:t>
      </w:r>
    </w:p>
    <w:p w:rsidR="00772879" w:rsidRDefault="000C155B">
      <w:pPr>
        <w:tabs>
          <w:tab w:val="left" w:pos="851"/>
        </w:tabs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а) запросы заяви</w:t>
      </w:r>
      <w:r>
        <w:rPr>
          <w:rFonts w:ascii="PT Astra Serif" w:hAnsi="PT Astra Serif"/>
          <w:sz w:val="28"/>
          <w:szCs w:val="28"/>
        </w:rPr>
        <w:t>телей не содержат наименования юридического лица (для гражданина - ФИО), почтового адреса, либо адреса электронной почты;</w:t>
      </w:r>
    </w:p>
    <w:p w:rsidR="00772879" w:rsidRDefault="000C155B">
      <w:pPr>
        <w:tabs>
          <w:tab w:val="left" w:pos="851"/>
        </w:tabs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б) отсутствие в запросе заявителя необходимых сведений для проведения поисковой работы;</w:t>
      </w:r>
    </w:p>
    <w:p w:rsidR="00772879" w:rsidRDefault="000C155B">
      <w:pPr>
        <w:tabs>
          <w:tab w:val="left" w:pos="851"/>
        </w:tabs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в) текст письменного запроса не поддается пр</w:t>
      </w:r>
      <w:r>
        <w:rPr>
          <w:rFonts w:ascii="PT Astra Serif" w:hAnsi="PT Astra Serif"/>
          <w:sz w:val="28"/>
          <w:szCs w:val="28"/>
        </w:rPr>
        <w:t xml:space="preserve">очтению; </w:t>
      </w:r>
    </w:p>
    <w:p w:rsidR="00772879" w:rsidRDefault="000C155B">
      <w:pPr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г) ответ по существу поставленного в запросе вопроса не может быть дан без разглашения сведений, составляющих государственную или иную охраняемую федеральным законом тайну;</w:t>
      </w:r>
    </w:p>
    <w:p w:rsidR="00772879" w:rsidRDefault="000C155B">
      <w:pPr>
        <w:tabs>
          <w:tab w:val="left" w:pos="1276"/>
        </w:tabs>
        <w:spacing w:after="160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      д) запрос подан через представителя, чьи полномочия не </w:t>
      </w:r>
      <w:r>
        <w:rPr>
          <w:rFonts w:ascii="PT Astra Serif" w:hAnsi="PT Astra Serif"/>
          <w:sz w:val="28"/>
          <w:szCs w:val="28"/>
        </w:rPr>
        <w:t>удостоверены в установленном законом порядке;</w:t>
      </w:r>
    </w:p>
    <w:p w:rsidR="00772879" w:rsidRDefault="000C155B">
      <w:pPr>
        <w:tabs>
          <w:tab w:val="left" w:pos="1276"/>
        </w:tabs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е) отсутствие удостоверяющих документов при личном приеме.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ru-RU"/>
        </w:rPr>
        <w:lastRenderedPageBreak/>
        <w:t xml:space="preserve">Принятие решения о предоставлении Услуги осуществляется в срок, не превышающий </w:t>
      </w:r>
      <w:r>
        <w:rPr>
          <w:rFonts w:ascii="PT Astra Serif" w:hAnsi="PT Astra Serif"/>
          <w:sz w:val="28"/>
          <w:szCs w:val="28"/>
        </w:rPr>
        <w:t>14 рабочих дней</w:t>
      </w:r>
      <w:r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</w:t>
      </w:r>
      <w:r>
        <w:rPr>
          <w:rFonts w:ascii="PT Astra Serif" w:hAnsi="PT Astra Serif"/>
          <w:sz w:val="28"/>
          <w:szCs w:val="28"/>
          <w:lang w:eastAsia="ru-RU"/>
        </w:rPr>
        <w:t>для принятия решения</w:t>
      </w:r>
      <w:r>
        <w:rPr>
          <w:rFonts w:ascii="PT Astra Serif" w:hAnsi="PT Astra Serif"/>
          <w:sz w:val="28"/>
          <w:szCs w:val="28"/>
        </w:rPr>
        <w:t>.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val="en-US" w:eastAsia="ru-RU"/>
        </w:rPr>
      </w:pPr>
      <w:r>
        <w:rPr>
          <w:rFonts w:ascii="PT Astra Serif" w:hAnsi="PT Astra Serif"/>
          <w:b/>
          <w:sz w:val="28"/>
          <w:szCs w:val="28"/>
          <w:lang w:val="en-US"/>
        </w:rPr>
        <w:t>Предоставление результата Услуги</w:t>
      </w:r>
      <w:r>
        <w:rPr>
          <w:rFonts w:ascii="PT Astra Serif" w:hAnsi="PT Astra Serif"/>
          <w:b/>
          <w:bCs/>
          <w:sz w:val="28"/>
          <w:szCs w:val="28"/>
          <w:lang w:val="en-US"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Способы получения результата предоставления Услуги</w:t>
      </w:r>
      <w:r>
        <w:rPr>
          <w:rFonts w:ascii="PT Astra Serif" w:hAnsi="PT Astra Serif"/>
          <w:sz w:val="28"/>
          <w:szCs w:val="28"/>
          <w:lang w:eastAsia="ru-RU"/>
        </w:rPr>
        <w:t>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архивная справка;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>
        <w:rPr>
          <w:rFonts w:ascii="PT Astra Serif" w:hAnsi="PT Astra Serif"/>
          <w:sz w:val="28"/>
          <w:szCs w:val="28"/>
        </w:rPr>
        <w:t xml:space="preserve">муниципальный архив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архивная выписка;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>
        <w:rPr>
          <w:rFonts w:ascii="PT Astra Serif" w:hAnsi="PT Astra Serif"/>
          <w:sz w:val="28"/>
          <w:szCs w:val="28"/>
        </w:rPr>
        <w:t xml:space="preserve">муниципальный архив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архивная копия;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посредством Единого портала (при наличии технической возможности), на бума</w:t>
      </w:r>
      <w:r>
        <w:rPr>
          <w:rFonts w:ascii="PT Astra Serif" w:hAnsi="PT Astra Serif"/>
          <w:sz w:val="28"/>
          <w:szCs w:val="28"/>
        </w:rPr>
        <w:t xml:space="preserve">жном носителе при личном обращении, почтовым отправлением, посредством электронной почты,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информационное письмо;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посредством Единого портала (при наличии технической возможности), на бумажном носителе при личном</w:t>
      </w:r>
      <w:r>
        <w:rPr>
          <w:rFonts w:ascii="PT Astra Serif" w:hAnsi="PT Astra Serif"/>
          <w:sz w:val="28"/>
          <w:szCs w:val="28"/>
        </w:rPr>
        <w:t xml:space="preserve"> обращении, почтовым отправлением, посредством электронной почты,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уведомление об отказе в предоставлении Услуги..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>
        <w:rPr>
          <w:rFonts w:ascii="PT Astra Serif" w:hAnsi="PT Astra Serif"/>
          <w:sz w:val="28"/>
          <w:szCs w:val="28"/>
        </w:rPr>
        <w:t>2 рабочих дней</w:t>
      </w:r>
      <w:r>
        <w:rPr>
          <w:rFonts w:ascii="PT Astra Serif" w:hAnsi="PT Astra Serif"/>
          <w:sz w:val="28"/>
          <w:szCs w:val="28"/>
          <w:lang w:eastAsia="ru-RU"/>
        </w:rPr>
        <w:t xml:space="preserve"> со дня прин</w:t>
      </w:r>
      <w:r>
        <w:rPr>
          <w:rFonts w:ascii="PT Astra Serif" w:hAnsi="PT Astra Serif"/>
          <w:sz w:val="28"/>
          <w:szCs w:val="28"/>
          <w:lang w:eastAsia="ru-RU"/>
        </w:rPr>
        <w:t>ятия решения о предоставлении Услуги.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>
        <w:rPr>
          <w:rFonts w:ascii="PT Astra Serif" w:hAnsi="PT Astra Serif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</w:t>
      </w:r>
      <w:r>
        <w:rPr>
          <w:rFonts w:ascii="PT Astra Serif" w:hAnsi="PT Astra Serif"/>
          <w:sz w:val="28"/>
          <w:szCs w:val="28"/>
        </w:rPr>
        <w:t xml:space="preserve"> (для юридических лиц)</w:t>
      </w:r>
      <w:r>
        <w:rPr>
          <w:rFonts w:ascii="PT Astra Serif" w:hAnsi="PT Astra Serif"/>
          <w:sz w:val="28"/>
          <w:szCs w:val="28"/>
          <w:lang w:eastAsia="ru-RU"/>
        </w:rPr>
        <w:t>.</w:t>
      </w:r>
    </w:p>
    <w:p w:rsidR="00772879" w:rsidRDefault="00772879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72879" w:rsidRDefault="00772879">
      <w:pPr>
        <w:pStyle w:val="af9"/>
        <w:keepNext/>
        <w:numPr>
          <w:ilvl w:val="0"/>
          <w:numId w:val="2"/>
        </w:numPr>
        <w:ind w:hanging="357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772879" w:rsidRDefault="00772879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Максимальный срок предоставления варианта Услуги составляет 21 рабочий день с даты регистрации заявления и документов, необходимых для предоставления Услуги.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Результатом предоставления варианта Услуги </w:t>
      </w:r>
      <w:r>
        <w:rPr>
          <w:rFonts w:ascii="PT Astra Serif" w:hAnsi="PT Astra Serif"/>
          <w:sz w:val="28"/>
          <w:szCs w:val="28"/>
        </w:rPr>
        <w:t>являются: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архивная справка (</w:t>
      </w:r>
      <w:r>
        <w:rPr>
          <w:rFonts w:ascii="PT Astra Serif" w:hAnsi="PT Astra Serif"/>
          <w:sz w:val="28"/>
          <w:szCs w:val="28"/>
        </w:rPr>
        <w:t>документ на бумажном носителе или в форме электронного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архивная выписка (документ на бумажном носителе или в форме электронного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архивная копия (документ на бумажном носителе или в форме электронного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информационное письмо</w:t>
      </w:r>
      <w:r>
        <w:rPr>
          <w:rFonts w:ascii="PT Astra Serif" w:hAnsi="PT Astra Serif"/>
          <w:sz w:val="28"/>
          <w:szCs w:val="28"/>
        </w:rPr>
        <w:t xml:space="preserve"> (документ на бумажном носителе или в форме электронного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lastRenderedPageBreak/>
        <w:t>уведомление об отказе в предоставлении Услуги (документ на бумажном носителе или в форме электронного документа).</w:t>
      </w:r>
    </w:p>
    <w:p w:rsidR="00772879" w:rsidRDefault="000C155B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</w:t>
      </w:r>
      <w:r>
        <w:rPr>
          <w:rFonts w:ascii="PT Astra Serif" w:hAnsi="PT Astra Serif"/>
          <w:sz w:val="28"/>
          <w:szCs w:val="28"/>
        </w:rPr>
        <w:t>и не предусмотрено.</w:t>
      </w:r>
    </w:p>
    <w:p w:rsidR="00772879" w:rsidRDefault="000C155B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прием заявления и д</w:t>
      </w:r>
      <w:r>
        <w:rPr>
          <w:rFonts w:ascii="PT Astra Serif" w:hAnsi="PT Astra Serif"/>
          <w:sz w:val="28"/>
          <w:szCs w:val="28"/>
        </w:rPr>
        <w:t>окументов и (или) информации, необходимых для предоставления Услуги;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val="en-US" w:eastAsia="ru-RU"/>
        </w:rPr>
      </w:pPr>
      <w:r>
        <w:rPr>
          <w:rFonts w:ascii="PT Astra Serif" w:hAnsi="PT Astra Serif"/>
          <w:sz w:val="28"/>
          <w:szCs w:val="28"/>
          <w:lang w:val="en-US"/>
        </w:rPr>
        <w:t>предоставление результата Услуги.</w:t>
      </w:r>
      <w:r>
        <w:rPr>
          <w:rFonts w:ascii="PT Astra Serif" w:hAnsi="PT Astra Serif"/>
          <w:sz w:val="28"/>
          <w:szCs w:val="28"/>
          <w:lang w:val="en-US"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В настоящем варианте предоставления Услуги не </w:t>
      </w:r>
      <w:r>
        <w:rPr>
          <w:rFonts w:ascii="PT Astra Serif" w:hAnsi="PT Astra Serif"/>
          <w:sz w:val="28"/>
          <w:szCs w:val="28"/>
        </w:rPr>
        <w:t xml:space="preserve">приведены </w:t>
      </w:r>
      <w:r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</w:t>
      </w:r>
      <w:r>
        <w:rPr>
          <w:rFonts w:ascii="PT Astra Serif" w:hAnsi="PT Astra Serif"/>
          <w:b/>
          <w:sz w:val="28"/>
          <w:szCs w:val="28"/>
        </w:rPr>
        <w:t>ставления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  <w:lang w:eastAsia="ru-RU"/>
        </w:rPr>
        <w:t>Представление заявителем документов и заявления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>
        <w:rPr>
          <w:rFonts w:ascii="PT Astra Serif" w:hAnsi="PT Astra Serif"/>
          <w:sz w:val="28"/>
          <w:szCs w:val="28"/>
        </w:rPr>
        <w:t>приложении №</w:t>
      </w:r>
      <w:r w:rsidRPr="000C155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</w:t>
      </w:r>
      <w:r>
        <w:rPr>
          <w:rFonts w:ascii="PT Astra Serif" w:hAnsi="PT Astra Serif"/>
          <w:sz w:val="28"/>
          <w:szCs w:val="28"/>
        </w:rPr>
        <w:t xml:space="preserve">почтовым отправлением,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>, посредством электронной</w:t>
      </w:r>
      <w:r>
        <w:rPr>
          <w:rFonts w:ascii="PT Astra Serif" w:hAnsi="PT Astra Serif"/>
          <w:sz w:val="28"/>
          <w:szCs w:val="28"/>
        </w:rPr>
        <w:t xml:space="preserve"> почты, посредством Единого портала (при наличии технической возможности), 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</w:t>
      </w:r>
      <w:r>
        <w:rPr>
          <w:rFonts w:ascii="PT Astra Serif" w:hAnsi="PT Astra Serif"/>
          <w:sz w:val="28"/>
          <w:szCs w:val="28"/>
        </w:rPr>
        <w:t>аз</w:t>
      </w:r>
      <w:r>
        <w:rPr>
          <w:rFonts w:ascii="PT Astra Serif" w:hAnsi="PT Astra Serif"/>
          <w:sz w:val="28"/>
          <w:szCs w:val="28"/>
        </w:rPr>
        <w:t>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</w:t>
      </w:r>
      <w:r>
        <w:rPr>
          <w:rFonts w:ascii="PT Astra Serif" w:hAnsi="PT Astra Serif"/>
          <w:sz w:val="28"/>
          <w:szCs w:val="28"/>
          <w:lang w:eastAsia="ru-RU"/>
        </w:rPr>
        <w:t>ативными правовыми актами для предоставления Услуги, которые заявитель должен представить самостоятельно: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документы, подтверждающие личность лица, – паспорт гражданина Российской Федерации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при личном обращении: п</w:t>
      </w:r>
      <w:r>
        <w:rPr>
          <w:rFonts w:ascii="PT Astra Serif" w:hAnsi="PT Astra Serif"/>
          <w:sz w:val="28"/>
          <w:szCs w:val="28"/>
        </w:rPr>
        <w:t xml:space="preserve">редъявление оригинала документа или скан-копии документа; посредством электронной почты: скан-копия документа; почтовым отправлением: скан-копия документа; 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</w:t>
      </w:r>
      <w:r>
        <w:rPr>
          <w:rFonts w:ascii="PT Astra Serif" w:hAnsi="PT Astra Serif"/>
          <w:sz w:val="28"/>
          <w:szCs w:val="28"/>
        </w:rPr>
        <w:t>аз</w:t>
      </w:r>
      <w:r>
        <w:rPr>
          <w:rFonts w:ascii="PT Astra Serif" w:hAnsi="PT Astra Serif"/>
          <w:sz w:val="28"/>
          <w:szCs w:val="28"/>
        </w:rPr>
        <w:t>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«Интернет»: скан-копия док</w:t>
      </w:r>
      <w:r>
        <w:rPr>
          <w:rFonts w:ascii="PT Astra Serif" w:hAnsi="PT Astra Serif"/>
          <w:sz w:val="28"/>
          <w:szCs w:val="28"/>
        </w:rPr>
        <w:t xml:space="preserve">умента); 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документ, подтверждающий полномочия представителя заявителя, – доверенность, выданная в порядке, установленном Гражданским кодексом Российской Федерации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в муниципальный архив при личном обращении: оригинала документа или ска</w:t>
      </w:r>
      <w:r>
        <w:rPr>
          <w:rFonts w:ascii="PT Astra Serif" w:hAnsi="PT Astra Serif"/>
          <w:sz w:val="28"/>
          <w:szCs w:val="28"/>
        </w:rPr>
        <w:t xml:space="preserve">н-копии документа; посредством электронной почты: скан-копия документа; почтовым отправлением: скан-копия бумажного документа; посредством Единого портала (при наличии технической возможности): скан-копия бумажного документа; на официальном сайте </w:t>
      </w:r>
      <w:r>
        <w:rPr>
          <w:rFonts w:ascii="PT Astra Serif" w:hAnsi="PT Astra Serif"/>
          <w:sz w:val="28"/>
          <w:szCs w:val="28"/>
        </w:rPr>
        <w:t>муниципал</w:t>
      </w:r>
      <w:r>
        <w:rPr>
          <w:rFonts w:ascii="PT Astra Serif" w:hAnsi="PT Astra Serif"/>
          <w:sz w:val="28"/>
          <w:szCs w:val="28"/>
        </w:rPr>
        <w:t>ьного обр</w:t>
      </w:r>
      <w:r>
        <w:rPr>
          <w:rFonts w:ascii="PT Astra Serif" w:hAnsi="PT Astra Serif"/>
          <w:sz w:val="28"/>
          <w:szCs w:val="28"/>
        </w:rPr>
        <w:t>аз</w:t>
      </w:r>
      <w:r>
        <w:rPr>
          <w:rFonts w:ascii="PT Astra Serif" w:hAnsi="PT Astra Serif"/>
          <w:sz w:val="28"/>
          <w:szCs w:val="28"/>
        </w:rPr>
        <w:t>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«Интернет»: скан-копия бумажного документа).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lastRenderedPageBreak/>
        <w:t xml:space="preserve">Исчерпывающий перечень документов, </w:t>
      </w:r>
      <w:r>
        <w:rPr>
          <w:rFonts w:ascii="PT Astra Serif" w:hAnsi="PT Astra Serif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</w:t>
      </w:r>
      <w:r>
        <w:rPr>
          <w:rFonts w:ascii="PT Astra Serif" w:hAnsi="PT Astra Serif"/>
          <w:sz w:val="28"/>
          <w:szCs w:val="28"/>
        </w:rPr>
        <w:t>праве представить по собственной инициативе: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документы, подтверждающие периоды работы и (или) иной деятельности и иные периоды, включаемые (засчитываемые) в страховой стаж, – трудовая книжка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</w:t>
      </w:r>
      <w:r>
        <w:rPr>
          <w:rFonts w:ascii="PT Astra Serif" w:hAnsi="PT Astra Serif"/>
          <w:sz w:val="28"/>
          <w:szCs w:val="28"/>
        </w:rPr>
        <w:t xml:space="preserve">хнической возможности): скан-копия документа; 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</w:t>
      </w:r>
      <w:r>
        <w:rPr>
          <w:rFonts w:ascii="PT Astra Serif" w:hAnsi="PT Astra Serif"/>
          <w:sz w:val="28"/>
          <w:szCs w:val="28"/>
        </w:rPr>
        <w:t>аз</w:t>
      </w:r>
      <w:r>
        <w:rPr>
          <w:rFonts w:ascii="PT Astra Serif" w:hAnsi="PT Astra Serif"/>
          <w:sz w:val="28"/>
          <w:szCs w:val="28"/>
        </w:rPr>
        <w:t>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муниципальном архиве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оригинал; посредством электронной почты: скан-копия документа; почтовым отправлением: скан-копия документа);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документы, подтверждающие родство</w:t>
      </w:r>
      <w:r>
        <w:rPr>
          <w:rFonts w:ascii="PT Astra Serif" w:hAnsi="PT Astra Serif"/>
          <w:sz w:val="28"/>
          <w:szCs w:val="28"/>
          <w:lang w:eastAsia="ru-RU"/>
        </w:rPr>
        <w:t xml:space="preserve"> (один из документов по выбору заявителя):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свидетельство о браке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</w:t>
      </w:r>
      <w:r>
        <w:rPr>
          <w:rFonts w:ascii="PT Astra Serif" w:hAnsi="PT Astra Serif"/>
          <w:sz w:val="28"/>
          <w:szCs w:val="28"/>
        </w:rPr>
        <w:t>аз</w:t>
      </w:r>
      <w:r>
        <w:rPr>
          <w:rFonts w:ascii="PT Astra Serif" w:hAnsi="PT Astra Serif"/>
          <w:sz w:val="28"/>
          <w:szCs w:val="28"/>
        </w:rPr>
        <w:t>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 или с</w:t>
      </w:r>
      <w:r>
        <w:rPr>
          <w:rFonts w:ascii="PT Astra Serif" w:hAnsi="PT Astra Serif"/>
          <w:sz w:val="28"/>
          <w:szCs w:val="28"/>
        </w:rPr>
        <w:t>кан-копия документа; посредством электронной почты: скан-копия документа; почтовым отправлением: скан-копия документа);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свидетельство о рождении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</w:t>
      </w:r>
      <w:r>
        <w:rPr>
          <w:rFonts w:ascii="PT Astra Serif" w:hAnsi="PT Astra Serif"/>
          <w:sz w:val="28"/>
          <w:szCs w:val="28"/>
        </w:rPr>
        <w:t xml:space="preserve">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</w:t>
      </w:r>
      <w:r>
        <w:rPr>
          <w:rFonts w:ascii="PT Astra Serif" w:hAnsi="PT Astra Serif"/>
          <w:sz w:val="28"/>
          <w:szCs w:val="28"/>
        </w:rPr>
        <w:t>аз</w:t>
      </w:r>
      <w:r>
        <w:rPr>
          <w:rFonts w:ascii="PT Astra Serif" w:hAnsi="PT Astra Serif"/>
          <w:sz w:val="28"/>
          <w:szCs w:val="28"/>
        </w:rPr>
        <w:t>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документа; посредством электронной почты: скан-копия документа; почтовым отправл</w:t>
      </w:r>
      <w:r>
        <w:rPr>
          <w:rFonts w:ascii="PT Astra Serif" w:hAnsi="PT Astra Serif"/>
          <w:sz w:val="28"/>
          <w:szCs w:val="28"/>
        </w:rPr>
        <w:t>ением: скан-копия документа);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иной документ, подтверждающий родство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</w:t>
      </w:r>
      <w:r>
        <w:rPr>
          <w:rFonts w:ascii="PT Astra Serif" w:hAnsi="PT Astra Serif"/>
          <w:sz w:val="28"/>
          <w:szCs w:val="28"/>
        </w:rPr>
        <w:t>аз</w:t>
      </w:r>
      <w:r>
        <w:rPr>
          <w:rFonts w:ascii="PT Astra Serif" w:hAnsi="PT Astra Serif"/>
          <w:sz w:val="28"/>
          <w:szCs w:val="28"/>
        </w:rPr>
        <w:t>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</w:t>
      </w:r>
      <w:r>
        <w:rPr>
          <w:rFonts w:ascii="PT Astra Serif" w:hAnsi="PT Astra Serif"/>
          <w:sz w:val="28"/>
          <w:szCs w:val="28"/>
        </w:rPr>
        <w:t xml:space="preserve">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>свидетельство об усыновлении (удочерении) детей</w:t>
      </w:r>
      <w:r>
        <w:rPr>
          <w:rFonts w:ascii="PT Astra Serif" w:hAnsi="PT Astra Serif"/>
          <w:sz w:val="28"/>
          <w:szCs w:val="28"/>
        </w:rPr>
        <w:t xml:space="preserve">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</w:t>
      </w:r>
      <w:r>
        <w:rPr>
          <w:rFonts w:ascii="PT Astra Serif" w:hAnsi="PT Astra Serif"/>
          <w:sz w:val="28"/>
          <w:szCs w:val="28"/>
        </w:rPr>
        <w:t>аз</w:t>
      </w:r>
      <w:r>
        <w:rPr>
          <w:rFonts w:ascii="PT Astra Serif" w:hAnsi="PT Astra Serif"/>
          <w:sz w:val="28"/>
          <w:szCs w:val="28"/>
        </w:rPr>
        <w:t>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 или с</w:t>
      </w:r>
      <w:r>
        <w:rPr>
          <w:rFonts w:ascii="PT Astra Serif" w:hAnsi="PT Astra Serif"/>
          <w:sz w:val="28"/>
          <w:szCs w:val="28"/>
        </w:rPr>
        <w:t>кан-копия документа; посредством электронной почты: скан-копия документа; почтовым отправлением: скан-копия документа);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свидетельство об установлении отцовства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</w:t>
      </w:r>
      <w:r>
        <w:rPr>
          <w:rFonts w:ascii="PT Astra Serif" w:hAnsi="PT Astra Serif"/>
          <w:sz w:val="28"/>
          <w:szCs w:val="28"/>
        </w:rPr>
        <w:t xml:space="preserve">пия документа; 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</w:t>
      </w:r>
      <w:r>
        <w:rPr>
          <w:rFonts w:ascii="PT Astra Serif" w:hAnsi="PT Astra Serif"/>
          <w:sz w:val="28"/>
          <w:szCs w:val="28"/>
        </w:rPr>
        <w:t>аз</w:t>
      </w:r>
      <w:r>
        <w:rPr>
          <w:rFonts w:ascii="PT Astra Serif" w:hAnsi="PT Astra Serif"/>
          <w:sz w:val="28"/>
          <w:szCs w:val="28"/>
        </w:rPr>
        <w:t>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документа; посредством </w:t>
      </w:r>
      <w:r>
        <w:rPr>
          <w:rFonts w:ascii="PT Astra Serif" w:hAnsi="PT Astra Serif"/>
          <w:sz w:val="28"/>
          <w:szCs w:val="28"/>
        </w:rPr>
        <w:lastRenderedPageBreak/>
        <w:t>электронной почты: скан-копия документа; п</w:t>
      </w:r>
      <w:r>
        <w:rPr>
          <w:rFonts w:ascii="PT Astra Serif" w:hAnsi="PT Astra Serif"/>
          <w:sz w:val="28"/>
          <w:szCs w:val="28"/>
        </w:rPr>
        <w:t>очтовым отправлением: скан-копия документа);</w:t>
      </w:r>
    </w:p>
    <w:p w:rsidR="00772879" w:rsidRDefault="000C155B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решение суда об установлении факта родственных отношений (при подаче </w:t>
      </w:r>
      <w:r>
        <w:rPr>
          <w:rFonts w:ascii="PT Astra Serif" w:hAnsi="PT Astra Serif"/>
          <w:sz w:val="28"/>
          <w:szCs w:val="28"/>
          <w:lang w:eastAsia="ru-RU"/>
        </w:rPr>
        <w:t>заявления</w:t>
      </w:r>
      <w:r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</w:t>
      </w:r>
      <w:r>
        <w:rPr>
          <w:rFonts w:ascii="PT Astra Serif" w:hAnsi="PT Astra Serif"/>
          <w:sz w:val="28"/>
          <w:szCs w:val="28"/>
        </w:rPr>
        <w:t>аз</w:t>
      </w:r>
      <w:r>
        <w:rPr>
          <w:rFonts w:ascii="PT Astra Serif" w:hAnsi="PT Astra Serif"/>
          <w:sz w:val="28"/>
          <w:szCs w:val="28"/>
        </w:rPr>
        <w:t>ов</w:t>
      </w:r>
      <w:r>
        <w:rPr>
          <w:rFonts w:ascii="PT Astra Serif" w:hAnsi="PT Astra Serif"/>
          <w:sz w:val="28"/>
          <w:szCs w:val="28"/>
        </w:rPr>
        <w:t>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«Интернет»: скан-копия документа;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документа).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Способами ус</w:t>
      </w:r>
      <w:r>
        <w:rPr>
          <w:rFonts w:ascii="PT Astra Serif" w:hAnsi="PT Astra Serif"/>
          <w:sz w:val="28"/>
          <w:szCs w:val="28"/>
          <w:lang w:eastAsia="ru-RU"/>
        </w:rPr>
        <w:t xml:space="preserve">тановления личности (идентификации) заявителя при взаимодействии с заявителями являются: </w:t>
      </w:r>
    </w:p>
    <w:p w:rsidR="00772879" w:rsidRDefault="000C155B">
      <w:pPr>
        <w:numPr>
          <w:ilvl w:val="1"/>
          <w:numId w:val="4"/>
        </w:numPr>
        <w:spacing w:after="160"/>
        <w:ind w:left="0" w:firstLine="851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почтовым отправлением </w:t>
      </w:r>
      <w:r>
        <w:rPr>
          <w:rFonts w:ascii="PT Astra Serif" w:hAnsi="PT Astra Serif"/>
          <w:sz w:val="28"/>
          <w:szCs w:val="28"/>
          <w:lang w:eastAsia="ru-RU"/>
        </w:rPr>
        <w:t xml:space="preserve">– </w:t>
      </w:r>
      <w:r>
        <w:rPr>
          <w:rFonts w:ascii="PT Astra Serif" w:hAnsi="PT Astra Serif"/>
          <w:sz w:val="28"/>
          <w:szCs w:val="28"/>
        </w:rPr>
        <w:t>копии документа, удостоверяющего личность заявителя, документа, подтверждающего полномочия представителя заявителя;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муниципальном архиве</w:t>
      </w:r>
      <w:r>
        <w:rPr>
          <w:rFonts w:ascii="PT Astra Serif" w:hAnsi="PT Astra Serif"/>
          <w:sz w:val="28"/>
          <w:szCs w:val="28"/>
        </w:rPr>
        <w:t xml:space="preserve"> при личном обращении </w:t>
      </w:r>
      <w:r>
        <w:rPr>
          <w:rFonts w:ascii="PT Astra Serif" w:hAnsi="PT Astra Serif"/>
          <w:sz w:val="28"/>
          <w:szCs w:val="28"/>
          <w:lang w:eastAsia="ru-RU"/>
        </w:rPr>
        <w:t xml:space="preserve">– </w:t>
      </w:r>
      <w:r>
        <w:rPr>
          <w:rFonts w:ascii="PT Astra Serif" w:hAnsi="PT Astra Serif"/>
          <w:sz w:val="28"/>
          <w:szCs w:val="28"/>
        </w:rPr>
        <w:t>документ, удостоверяющий личность, документ, подтверждающий полномочия представителя заявителя;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посредством электронной почты </w:t>
      </w:r>
      <w:r>
        <w:rPr>
          <w:rFonts w:ascii="PT Astra Serif" w:hAnsi="PT Astra Serif"/>
          <w:sz w:val="28"/>
          <w:szCs w:val="28"/>
          <w:lang w:eastAsia="ru-RU"/>
        </w:rPr>
        <w:t xml:space="preserve">– </w:t>
      </w:r>
      <w:r>
        <w:rPr>
          <w:rFonts w:ascii="PT Astra Serif" w:hAnsi="PT Astra Serif"/>
          <w:sz w:val="28"/>
          <w:szCs w:val="28"/>
        </w:rPr>
        <w:t>копии документа, удостоверяющего личность заявителя, документа, подтверждающего полномочия представител</w:t>
      </w:r>
      <w:r>
        <w:rPr>
          <w:rFonts w:ascii="PT Astra Serif" w:hAnsi="PT Astra Serif"/>
          <w:sz w:val="28"/>
          <w:szCs w:val="28"/>
        </w:rPr>
        <w:t>я заявителя;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 </w:t>
      </w:r>
      <w:r>
        <w:rPr>
          <w:rFonts w:ascii="PT Astra Serif" w:hAnsi="PT Astra Serif"/>
          <w:sz w:val="28"/>
          <w:szCs w:val="28"/>
          <w:lang w:eastAsia="ru-RU"/>
        </w:rPr>
        <w:t xml:space="preserve">– </w:t>
      </w:r>
      <w:r>
        <w:rPr>
          <w:rFonts w:ascii="PT Astra Serif" w:hAnsi="PT Astra Serif"/>
          <w:sz w:val="28"/>
          <w:szCs w:val="28"/>
        </w:rPr>
        <w:t>;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на официальном сайте </w:t>
      </w:r>
      <w:r>
        <w:rPr>
          <w:rFonts w:ascii="PT Astra Serif" w:hAnsi="PT Astra Serif"/>
          <w:sz w:val="28"/>
          <w:szCs w:val="28"/>
        </w:rPr>
        <w:t>муниципального обр</w:t>
      </w:r>
      <w:r>
        <w:rPr>
          <w:rFonts w:ascii="PT Astra Serif" w:hAnsi="PT Astra Serif"/>
          <w:sz w:val="28"/>
          <w:szCs w:val="28"/>
        </w:rPr>
        <w:t>аз</w:t>
      </w:r>
      <w:r>
        <w:rPr>
          <w:rFonts w:ascii="PT Astra Serif" w:hAnsi="PT Astra Serif"/>
          <w:sz w:val="28"/>
          <w:szCs w:val="28"/>
        </w:rPr>
        <w:t>ования Арсеньевский район</w:t>
      </w:r>
      <w:r>
        <w:rPr>
          <w:rFonts w:ascii="PT Astra Serif" w:hAnsi="PT Astra Serif"/>
          <w:sz w:val="28"/>
          <w:szCs w:val="28"/>
        </w:rPr>
        <w:t xml:space="preserve"> в сети «Интернет» </w:t>
      </w:r>
      <w:r>
        <w:rPr>
          <w:rFonts w:ascii="PT Astra Serif" w:hAnsi="PT Astra Serif"/>
          <w:sz w:val="28"/>
          <w:szCs w:val="28"/>
          <w:lang w:eastAsia="ru-RU"/>
        </w:rPr>
        <w:t xml:space="preserve">– </w:t>
      </w:r>
      <w:r>
        <w:rPr>
          <w:rFonts w:ascii="PT Astra Serif" w:hAnsi="PT Astra Serif"/>
          <w:sz w:val="28"/>
          <w:szCs w:val="28"/>
        </w:rPr>
        <w:t>копии документа, удостоверяющего личность заявителя, документа, подтверждающего полн</w:t>
      </w:r>
      <w:r>
        <w:rPr>
          <w:rFonts w:ascii="PT Astra Serif" w:hAnsi="PT Astra Serif"/>
          <w:sz w:val="28"/>
          <w:szCs w:val="28"/>
        </w:rPr>
        <w:t>омочия представителя заявителя.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Основания для отказа в приеме заявления</w:t>
      </w:r>
      <w:r>
        <w:rPr>
          <w:rFonts w:ascii="PT Astra Serif" w:hAnsi="PT Astra Serif"/>
          <w:sz w:val="28"/>
          <w:szCs w:val="28"/>
        </w:rPr>
        <w:t xml:space="preserve"> и </w:t>
      </w:r>
      <w:r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</w:t>
      </w:r>
      <w:r>
        <w:rPr>
          <w:rFonts w:ascii="PT Astra Serif" w:hAnsi="PT Astra Serif"/>
          <w:sz w:val="28"/>
          <w:szCs w:val="28"/>
          <w:lang w:eastAsia="ru-RU"/>
        </w:rPr>
        <w:t>и,</w:t>
      </w:r>
      <w:r>
        <w:rPr>
          <w:rFonts w:ascii="PT Astra Serif" w:hAnsi="PT Astra Serif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Срок регистрации заявления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и документов, необходимых для предоставлен</w:t>
      </w:r>
      <w:r>
        <w:rPr>
          <w:rFonts w:ascii="PT Astra Serif" w:hAnsi="PT Astra Serif"/>
          <w:sz w:val="28"/>
          <w:szCs w:val="28"/>
          <w:lang w:eastAsia="ru-RU"/>
        </w:rPr>
        <w:t xml:space="preserve">ия Услуги, составляет 2 рабочих дня. 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</w:rPr>
        <w:t>Принятие решения о предоставлении (об отказе в предоставлении)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Муниципальный архив отказывает заявителю в предоставлении Услуги при наличии следующих оснований:</w:t>
      </w:r>
    </w:p>
    <w:p w:rsidR="00772879" w:rsidRDefault="000C155B">
      <w:pPr>
        <w:tabs>
          <w:tab w:val="left" w:pos="851"/>
        </w:tabs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а) запросы заявителей не содержат наименования </w:t>
      </w:r>
      <w:r>
        <w:rPr>
          <w:rFonts w:ascii="PT Astra Serif" w:hAnsi="PT Astra Serif"/>
          <w:sz w:val="28"/>
          <w:szCs w:val="28"/>
        </w:rPr>
        <w:t>юридического лица (для гражданина - ФИО), почтового адреса, либо адреса электронной почты;</w:t>
      </w:r>
    </w:p>
    <w:p w:rsidR="00772879" w:rsidRDefault="000C155B">
      <w:pPr>
        <w:tabs>
          <w:tab w:val="left" w:pos="851"/>
        </w:tabs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б) отсутствие в запросе заявителя необходимых сведений для проведения поисковой работы;</w:t>
      </w:r>
    </w:p>
    <w:p w:rsidR="00772879" w:rsidRDefault="000C155B">
      <w:pPr>
        <w:tabs>
          <w:tab w:val="left" w:pos="851"/>
        </w:tabs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в) текст письменного запроса не поддается прочтению; </w:t>
      </w:r>
    </w:p>
    <w:p w:rsidR="00772879" w:rsidRDefault="000C155B">
      <w:pPr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            г) ответ </w:t>
      </w:r>
      <w:r>
        <w:rPr>
          <w:rFonts w:ascii="PT Astra Serif" w:hAnsi="PT Astra Serif"/>
          <w:sz w:val="28"/>
          <w:szCs w:val="28"/>
        </w:rPr>
        <w:t>по существу поставленного в запросе вопроса не может быть дан без разглашения сведений, составляющих государственную или иную охраняемую федеральным законом тайну;</w:t>
      </w:r>
    </w:p>
    <w:p w:rsidR="00772879" w:rsidRDefault="000C155B">
      <w:pPr>
        <w:tabs>
          <w:tab w:val="left" w:pos="1276"/>
        </w:tabs>
        <w:spacing w:after="160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      д) запрос подан через представителя, чьи полномочия не удостоверены в установленном за</w:t>
      </w:r>
      <w:r>
        <w:rPr>
          <w:rFonts w:ascii="PT Astra Serif" w:hAnsi="PT Astra Serif"/>
          <w:sz w:val="28"/>
          <w:szCs w:val="28"/>
        </w:rPr>
        <w:t>коном порядке;</w:t>
      </w:r>
    </w:p>
    <w:p w:rsidR="00772879" w:rsidRDefault="000C155B">
      <w:pPr>
        <w:tabs>
          <w:tab w:val="left" w:pos="1276"/>
        </w:tabs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е) отсутствие удостоверяющих документов при личном приеме.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>
        <w:rPr>
          <w:rFonts w:ascii="PT Astra Serif" w:hAnsi="PT Astra Serif"/>
          <w:sz w:val="28"/>
          <w:szCs w:val="28"/>
        </w:rPr>
        <w:t>14 рабочих дней</w:t>
      </w:r>
      <w:r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>
        <w:rPr>
          <w:rFonts w:ascii="PT Astra Serif" w:hAnsi="PT Astra Serif"/>
          <w:sz w:val="28"/>
          <w:szCs w:val="28"/>
        </w:rPr>
        <w:t>.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val="en-US" w:eastAsia="ru-RU"/>
        </w:rPr>
      </w:pPr>
      <w:r>
        <w:rPr>
          <w:rFonts w:ascii="PT Astra Serif" w:hAnsi="PT Astra Serif"/>
          <w:b/>
          <w:sz w:val="28"/>
          <w:szCs w:val="28"/>
          <w:lang w:val="en-US"/>
        </w:rPr>
        <w:t>Предоставление результата Услуги</w:t>
      </w:r>
      <w:r>
        <w:rPr>
          <w:rFonts w:ascii="PT Astra Serif" w:hAnsi="PT Astra Serif"/>
          <w:b/>
          <w:bCs/>
          <w:sz w:val="28"/>
          <w:szCs w:val="28"/>
          <w:lang w:val="en-US"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Способы получения результата предоставления Услуги</w:t>
      </w:r>
      <w:r>
        <w:rPr>
          <w:rFonts w:ascii="PT Astra Serif" w:hAnsi="PT Astra Serif"/>
          <w:sz w:val="28"/>
          <w:szCs w:val="28"/>
          <w:lang w:eastAsia="ru-RU"/>
        </w:rPr>
        <w:t>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архи</w:t>
      </w:r>
      <w:r>
        <w:rPr>
          <w:rFonts w:ascii="PT Astra Serif" w:hAnsi="PT Astra Serif"/>
          <w:sz w:val="28"/>
          <w:szCs w:val="28"/>
        </w:rPr>
        <w:t>вная справка;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архивная выписка;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посредством Единого портала (при наличии технической возмо</w:t>
      </w:r>
      <w:r>
        <w:rPr>
          <w:rFonts w:ascii="PT Astra Serif" w:hAnsi="PT Astra Serif"/>
          <w:sz w:val="28"/>
          <w:szCs w:val="28"/>
        </w:rPr>
        <w:t xml:space="preserve">жности), почтовым отправлением, посредством электронной почты,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архивная копия;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посредством Единого портала (при наличии технической возможности), на бумажном носителе при личном обращении, почтовым отправлением,</w:t>
      </w:r>
      <w:r>
        <w:rPr>
          <w:rFonts w:ascii="PT Astra Serif" w:hAnsi="PT Astra Serif"/>
          <w:sz w:val="28"/>
          <w:szCs w:val="28"/>
        </w:rPr>
        <w:t xml:space="preserve"> посредством электронной почты,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информационное письмо;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</w:t>
      </w:r>
      <w:r>
        <w:rPr>
          <w:rFonts w:ascii="PT Astra Serif" w:hAnsi="PT Astra Serif"/>
          <w:sz w:val="28"/>
          <w:szCs w:val="28"/>
        </w:rPr>
        <w:t xml:space="preserve"> почты,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i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уведомление об отказе в предоставлении Услуги.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>
        <w:rPr>
          <w:rFonts w:ascii="PT Astra Serif" w:hAnsi="PT Astra Serif"/>
          <w:sz w:val="28"/>
          <w:szCs w:val="28"/>
        </w:rPr>
        <w:t>2 рабочих дней</w:t>
      </w:r>
      <w:r>
        <w:rPr>
          <w:rFonts w:ascii="PT Astra Serif" w:hAnsi="PT Astra Serif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Результат предоставле</w:t>
      </w:r>
      <w:r>
        <w:rPr>
          <w:rFonts w:ascii="PT Astra Serif" w:hAnsi="PT Astra Serif"/>
          <w:sz w:val="28"/>
          <w:szCs w:val="28"/>
          <w:lang w:eastAsia="ru-RU"/>
        </w:rPr>
        <w:t xml:space="preserve">ния Услуги не может быть предоставлен по выбору заявителя независимо </w:t>
      </w:r>
      <w:r>
        <w:rPr>
          <w:rFonts w:ascii="PT Astra Serif" w:hAnsi="PT Astra Serif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>
        <w:rPr>
          <w:rFonts w:ascii="PT Astra Serif" w:hAnsi="PT Astra Serif"/>
          <w:sz w:val="28"/>
          <w:szCs w:val="28"/>
          <w:lang w:eastAsia="ru-RU"/>
        </w:rPr>
        <w:t>.</w:t>
      </w:r>
    </w:p>
    <w:p w:rsidR="00772879" w:rsidRDefault="00772879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72879" w:rsidRDefault="00772879">
      <w:pPr>
        <w:pStyle w:val="af9"/>
        <w:keepNext/>
        <w:numPr>
          <w:ilvl w:val="0"/>
          <w:numId w:val="2"/>
        </w:numPr>
        <w:ind w:hanging="357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772879" w:rsidRDefault="00772879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Максимальный срок предоставления варианта Услуги составляет 5 рабочих дней с даты регистрации заявления и документов, необходимых для предоставления Услуги.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Результатом предоставления варианта Услуги </w:t>
      </w:r>
      <w:r>
        <w:rPr>
          <w:rFonts w:ascii="PT Astra Serif" w:hAnsi="PT Astra Serif"/>
          <w:sz w:val="28"/>
          <w:szCs w:val="28"/>
        </w:rPr>
        <w:t>являются: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решение об исправлении допущенных опечаток и </w:t>
      </w:r>
      <w:r>
        <w:rPr>
          <w:rFonts w:ascii="PT Astra Serif" w:hAnsi="PT Astra Serif"/>
          <w:sz w:val="28"/>
          <w:szCs w:val="28"/>
        </w:rPr>
        <w:t xml:space="preserve">(или) ошибок в выданных в результате предоставления Услуги документах, с приложением </w:t>
      </w:r>
      <w:r>
        <w:rPr>
          <w:rFonts w:ascii="PT Astra Serif" w:hAnsi="PT Astra Serif"/>
          <w:sz w:val="28"/>
          <w:szCs w:val="28"/>
        </w:rPr>
        <w:lastRenderedPageBreak/>
        <w:t>архивного документа: архивной справки, архивной копии, архивной выписки (документ на бумажном носителе);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решение об отказе в предоставлении Услуги (документ на бумажном но</w:t>
      </w:r>
      <w:r>
        <w:rPr>
          <w:rFonts w:ascii="PT Astra Serif" w:hAnsi="PT Astra Serif"/>
          <w:sz w:val="28"/>
          <w:szCs w:val="28"/>
        </w:rPr>
        <w:t>сителе).</w:t>
      </w:r>
    </w:p>
    <w:p w:rsidR="00772879" w:rsidRDefault="000C155B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772879" w:rsidRDefault="000C155B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Административные процедуры, осуществляемые п</w:t>
      </w:r>
      <w:r>
        <w:rPr>
          <w:rFonts w:ascii="PT Astra Serif" w:hAnsi="PT Astra Serif"/>
          <w:sz w:val="28"/>
          <w:szCs w:val="28"/>
          <w:lang w:eastAsia="ru-RU"/>
        </w:rPr>
        <w:t>ри предоставлении Услуги в соответствии с настоящим вариантом: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FF0000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прием заявления и документов и (или) информации, необходимых для предоставления Услуги; 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val="en-US" w:eastAsia="ru-RU"/>
        </w:rPr>
      </w:pPr>
      <w:r>
        <w:rPr>
          <w:rFonts w:ascii="PT Astra Serif" w:hAnsi="PT Astra Serif"/>
          <w:sz w:val="28"/>
          <w:szCs w:val="28"/>
          <w:lang w:val="en-US"/>
        </w:rPr>
        <w:t>предоставление результата Услуги.</w:t>
      </w:r>
      <w:r>
        <w:rPr>
          <w:rFonts w:ascii="PT Astra Serif" w:hAnsi="PT Astra Serif"/>
          <w:sz w:val="28"/>
          <w:szCs w:val="28"/>
          <w:lang w:val="en-US"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В настоящем варианте предоставления Услуги не </w:t>
      </w:r>
      <w:r>
        <w:rPr>
          <w:rFonts w:ascii="PT Astra Serif" w:hAnsi="PT Astra Serif"/>
          <w:sz w:val="28"/>
          <w:szCs w:val="28"/>
        </w:rPr>
        <w:t xml:space="preserve">приведены </w:t>
      </w:r>
      <w:r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</w:rPr>
        <w:t xml:space="preserve">Прием </w:t>
      </w:r>
      <w:r>
        <w:rPr>
          <w:rFonts w:ascii="PT Astra Serif" w:hAnsi="PT Astra Serif"/>
          <w:b/>
          <w:sz w:val="28"/>
          <w:szCs w:val="28"/>
        </w:rPr>
        <w:t>заявления и документов и (или) информации, необходимых для предоставления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  <w:lang w:eastAsia="ru-RU"/>
        </w:rPr>
        <w:t>Представление заявителем документов и заявления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>
        <w:rPr>
          <w:rFonts w:ascii="PT Astra Serif" w:hAnsi="PT Astra Serif"/>
          <w:sz w:val="28"/>
          <w:szCs w:val="28"/>
        </w:rPr>
        <w:t>приложении №</w:t>
      </w:r>
      <w:r w:rsidRPr="000C155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>
        <w:rPr>
          <w:rFonts w:ascii="PT Astra Serif" w:hAnsi="PT Astra Serif"/>
          <w:sz w:val="28"/>
          <w:szCs w:val="28"/>
        </w:rPr>
        <w:t xml:space="preserve">при личном </w:t>
      </w:r>
      <w:r>
        <w:rPr>
          <w:rFonts w:ascii="PT Astra Serif" w:hAnsi="PT Astra Serif"/>
          <w:sz w:val="28"/>
          <w:szCs w:val="28"/>
        </w:rPr>
        <w:t xml:space="preserve">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i/>
          <w:sz w:val="28"/>
          <w:szCs w:val="28"/>
        </w:rPr>
        <w:t>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 для предоставления Услуги, которые заявитель должен представить самостоятельно:</w:t>
      </w:r>
    </w:p>
    <w:p w:rsidR="00772879" w:rsidRDefault="000C155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документ, </w:t>
      </w:r>
      <w:r>
        <w:rPr>
          <w:rFonts w:ascii="PT Astra Serif" w:hAnsi="PT Astra Serif"/>
          <w:sz w:val="28"/>
          <w:szCs w:val="28"/>
        </w:rPr>
        <w:t>подтверждающий личность лица, – паспорт гражданина Российской Федерации (скан-копия документа);</w:t>
      </w:r>
    </w:p>
    <w:p w:rsidR="00772879" w:rsidRDefault="000C155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результат Услуги (предъявление оригинала документа) (один из документов):</w:t>
      </w:r>
    </w:p>
    <w:p w:rsidR="00772879" w:rsidRDefault="000C155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архивная справка;</w:t>
      </w:r>
    </w:p>
    <w:p w:rsidR="00772879" w:rsidRDefault="000C155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архивная выписка;</w:t>
      </w:r>
    </w:p>
    <w:p w:rsidR="00772879" w:rsidRDefault="000C155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архивная копия.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Документы, необходимые для пред</w:t>
      </w:r>
      <w:r>
        <w:rPr>
          <w:rFonts w:ascii="PT Astra Serif" w:hAnsi="PT Astra Serif"/>
          <w:sz w:val="28"/>
          <w:szCs w:val="28"/>
          <w:lang w:eastAsia="ru-RU"/>
        </w:rPr>
        <w:t>оставления Услуги, которые заявитель вправе предоставить по собственной инициативе, законодательными или нормативными правовыми актами Российской Федерации не предусмотрены.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Способом установления личности (идентификации) заявителя при взаимодействии с заяв</w:t>
      </w:r>
      <w:r>
        <w:rPr>
          <w:rFonts w:ascii="PT Astra Serif" w:hAnsi="PT Astra Serif"/>
          <w:sz w:val="28"/>
          <w:szCs w:val="28"/>
          <w:lang w:eastAsia="ru-RU"/>
        </w:rPr>
        <w:t xml:space="preserve">ителями является оригинал документа, удостоверяющего личность. 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Основания для отказа в приеме заявления</w:t>
      </w:r>
      <w:r>
        <w:rPr>
          <w:rFonts w:ascii="PT Astra Serif" w:hAnsi="PT Astra Serif"/>
          <w:sz w:val="28"/>
          <w:szCs w:val="28"/>
        </w:rPr>
        <w:t xml:space="preserve"> и </w:t>
      </w:r>
      <w:r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Услуга не предусматривает возможности приема заявления и документов, необходимых </w:t>
      </w:r>
      <w:r>
        <w:rPr>
          <w:rFonts w:ascii="PT Astra Serif" w:hAnsi="PT Astra Serif"/>
          <w:sz w:val="28"/>
          <w:szCs w:val="28"/>
          <w:lang w:eastAsia="ru-RU"/>
        </w:rPr>
        <w:t>для предоставления варианта Услуги,</w:t>
      </w:r>
      <w:r>
        <w:rPr>
          <w:rFonts w:ascii="PT Astra Serif" w:hAnsi="PT Astra Serif"/>
          <w:sz w:val="28"/>
          <w:szCs w:val="28"/>
        </w:rPr>
        <w:t xml:space="preserve"> по выбору </w:t>
      </w:r>
      <w:r>
        <w:rPr>
          <w:rFonts w:ascii="PT Astra Serif" w:hAnsi="PT Astra Serif"/>
          <w:sz w:val="28"/>
          <w:szCs w:val="28"/>
        </w:rPr>
        <w:lastRenderedPageBreak/>
        <w:t>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Срок регистрации заявления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и докумен</w:t>
      </w:r>
      <w:r>
        <w:rPr>
          <w:rFonts w:ascii="PT Astra Serif" w:hAnsi="PT Astra Serif"/>
          <w:sz w:val="28"/>
          <w:szCs w:val="28"/>
          <w:lang w:eastAsia="ru-RU"/>
        </w:rPr>
        <w:t>тов, необходимых для предоставления Услуги, составляет не более 1 рабочего дня.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</w:rPr>
        <w:t>Принятие решения о предоставлении (об отказе в предоставлении)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предусмотрены.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ru-RU"/>
        </w:rPr>
        <w:t>Пр</w:t>
      </w:r>
      <w:r>
        <w:rPr>
          <w:rFonts w:ascii="PT Astra Serif" w:hAnsi="PT Astra Serif"/>
          <w:sz w:val="28"/>
          <w:szCs w:val="28"/>
          <w:lang w:eastAsia="ru-RU"/>
        </w:rPr>
        <w:t xml:space="preserve">инятие решения о предоставлении Услуги осуществляется в срок, не превышающий </w:t>
      </w:r>
      <w:r>
        <w:rPr>
          <w:rFonts w:ascii="PT Astra Serif" w:hAnsi="PT Astra Serif"/>
          <w:sz w:val="28"/>
          <w:szCs w:val="28"/>
        </w:rPr>
        <w:t>3 рабочих дней</w:t>
      </w:r>
      <w:r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>
        <w:rPr>
          <w:rFonts w:ascii="PT Astra Serif" w:hAnsi="PT Astra Serif"/>
          <w:sz w:val="28"/>
          <w:szCs w:val="28"/>
        </w:rPr>
        <w:t>.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val="en-US" w:eastAsia="ru-RU"/>
        </w:rPr>
      </w:pPr>
      <w:r>
        <w:rPr>
          <w:rFonts w:ascii="PT Astra Serif" w:hAnsi="PT Astra Serif"/>
          <w:b/>
          <w:sz w:val="28"/>
          <w:szCs w:val="28"/>
          <w:lang w:val="en-US"/>
        </w:rPr>
        <w:t>Предоставление результата Услуги</w:t>
      </w:r>
      <w:r>
        <w:rPr>
          <w:rFonts w:ascii="PT Astra Serif" w:hAnsi="PT Astra Serif"/>
          <w:b/>
          <w:bCs/>
          <w:sz w:val="28"/>
          <w:szCs w:val="28"/>
          <w:lang w:val="en-US"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Способы получения результата предоставления Услуги</w:t>
      </w:r>
      <w:r>
        <w:rPr>
          <w:rFonts w:ascii="PT Astra Serif" w:hAnsi="PT Astra Serif"/>
          <w:sz w:val="28"/>
          <w:szCs w:val="28"/>
          <w:lang w:eastAsia="ru-RU"/>
        </w:rPr>
        <w:t>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при личном о</w:t>
      </w:r>
      <w:r>
        <w:rPr>
          <w:rFonts w:ascii="PT Astra Serif" w:hAnsi="PT Astra Serif"/>
          <w:sz w:val="28"/>
          <w:szCs w:val="28"/>
        </w:rPr>
        <w:t xml:space="preserve">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решение об исправлении допущенных опечаток и (или) ошибок в выданных в результате предоставления Услуги документах с приложением архивного документа: архивной справки, архивной копии, архивной выписки;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i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решение об отказе в предоставлении Услуги.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>
        <w:rPr>
          <w:rFonts w:ascii="PT Astra Serif" w:hAnsi="PT Astra Serif"/>
          <w:sz w:val="28"/>
          <w:szCs w:val="28"/>
        </w:rPr>
        <w:t>1 рабочего дня</w:t>
      </w:r>
      <w:r>
        <w:rPr>
          <w:rFonts w:ascii="PT Astra Serif" w:hAnsi="PT Astra Serif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>
        <w:rPr>
          <w:rFonts w:ascii="PT Astra Serif" w:hAnsi="PT Astra Serif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>
        <w:rPr>
          <w:rFonts w:ascii="PT Astra Serif" w:hAnsi="PT Astra Serif"/>
          <w:sz w:val="28"/>
          <w:szCs w:val="28"/>
          <w:lang w:eastAsia="ru-RU"/>
        </w:rPr>
        <w:t>.</w:t>
      </w:r>
    </w:p>
    <w:p w:rsidR="00772879" w:rsidRDefault="00772879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72879" w:rsidRDefault="00772879">
      <w:pPr>
        <w:pStyle w:val="af9"/>
        <w:keepNext/>
        <w:numPr>
          <w:ilvl w:val="0"/>
          <w:numId w:val="2"/>
        </w:numPr>
        <w:ind w:hanging="357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772879" w:rsidRDefault="00772879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Максимальны</w:t>
      </w:r>
      <w:r>
        <w:rPr>
          <w:rFonts w:ascii="PT Astra Serif" w:hAnsi="PT Astra Serif"/>
          <w:sz w:val="28"/>
          <w:szCs w:val="28"/>
          <w:lang w:eastAsia="ru-RU"/>
        </w:rPr>
        <w:t>й срок предоставления варианта Услуги составляет 5 рабочих дней с даты регистрации заявления и документов, необходимых для предоставления Услуги.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Результатом предоставления варианта Услуги </w:t>
      </w:r>
      <w:r>
        <w:rPr>
          <w:rFonts w:ascii="PT Astra Serif" w:hAnsi="PT Astra Serif"/>
          <w:sz w:val="28"/>
          <w:szCs w:val="28"/>
        </w:rPr>
        <w:t>являются: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решение об исправлении допущенных опечаток и (или) ошибок</w:t>
      </w:r>
      <w:r>
        <w:rPr>
          <w:rFonts w:ascii="PT Astra Serif" w:hAnsi="PT Astra Serif"/>
          <w:sz w:val="28"/>
          <w:szCs w:val="28"/>
        </w:rPr>
        <w:t xml:space="preserve"> в выданных в результате предоставления Услуги документах, с приложением архивного документа: архивной справки, архивной копии, архивной выписки (документ на бумажном носителе);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решение об отказе в предоставлении Услуги (документ на бумажном носителе).</w:t>
      </w:r>
    </w:p>
    <w:p w:rsidR="00772879" w:rsidRDefault="000C155B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Фор</w:t>
      </w:r>
      <w:r>
        <w:rPr>
          <w:rFonts w:ascii="PT Astra Serif" w:hAnsi="PT Astra Serif"/>
          <w:sz w:val="28"/>
          <w:szCs w:val="28"/>
        </w:rPr>
        <w:t>мирование реестровой записи в качестве результата предоставления Услуги не предусмотрено.</w:t>
      </w:r>
    </w:p>
    <w:p w:rsidR="00772879" w:rsidRDefault="000C155B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Документ, содержащий решение о предоставлении Услуги, настоящим Административным регламентом не предусмотрен.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Административные процедуры, осуществляемые при предостав</w:t>
      </w:r>
      <w:r>
        <w:rPr>
          <w:rFonts w:ascii="PT Astra Serif" w:hAnsi="PT Astra Serif"/>
          <w:sz w:val="28"/>
          <w:szCs w:val="28"/>
          <w:lang w:eastAsia="ru-RU"/>
        </w:rPr>
        <w:t>лении Услуги в соответствии с настоящим вариантом: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val="en-US" w:eastAsia="ru-RU"/>
        </w:rPr>
      </w:pPr>
      <w:r>
        <w:rPr>
          <w:rFonts w:ascii="PT Astra Serif" w:hAnsi="PT Astra Serif"/>
          <w:sz w:val="28"/>
          <w:szCs w:val="28"/>
          <w:lang w:val="en-US"/>
        </w:rPr>
        <w:t>предоставление результата Услуги.</w:t>
      </w:r>
      <w:r>
        <w:rPr>
          <w:rFonts w:ascii="PT Astra Serif" w:hAnsi="PT Astra Serif"/>
          <w:sz w:val="28"/>
          <w:szCs w:val="28"/>
          <w:lang w:val="en-US"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В настоящем варианте предоставления Услуги не </w:t>
      </w:r>
      <w:r>
        <w:rPr>
          <w:rFonts w:ascii="PT Astra Serif" w:hAnsi="PT Astra Serif"/>
          <w:sz w:val="28"/>
          <w:szCs w:val="28"/>
        </w:rPr>
        <w:t xml:space="preserve">приведены </w:t>
      </w:r>
      <w:r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</w:rPr>
        <w:t xml:space="preserve">Прием </w:t>
      </w:r>
      <w:r>
        <w:rPr>
          <w:rFonts w:ascii="PT Astra Serif" w:hAnsi="PT Astra Serif"/>
          <w:b/>
          <w:sz w:val="28"/>
          <w:szCs w:val="28"/>
        </w:rPr>
        <w:t>заявления и документов и (или) информации, необходимых для предоставления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Представление заявителем документов и заявления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>
        <w:rPr>
          <w:rFonts w:ascii="PT Astra Serif" w:hAnsi="PT Astra Serif"/>
          <w:sz w:val="28"/>
          <w:szCs w:val="28"/>
        </w:rPr>
        <w:t>приложении №</w:t>
      </w:r>
      <w:r>
        <w:rPr>
          <w:rFonts w:ascii="PT Astra Serif" w:hAnsi="PT Astra Serif"/>
          <w:sz w:val="28"/>
          <w:szCs w:val="28"/>
          <w:lang w:val="en-US"/>
        </w:rPr>
        <w:t> </w:t>
      </w:r>
      <w:r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>
        <w:rPr>
          <w:rFonts w:ascii="PT Astra Serif" w:hAnsi="PT Astra Serif"/>
          <w:sz w:val="28"/>
          <w:szCs w:val="28"/>
        </w:rPr>
        <w:t xml:space="preserve">при личном </w:t>
      </w:r>
      <w:r>
        <w:rPr>
          <w:rFonts w:ascii="PT Astra Serif" w:hAnsi="PT Astra Serif"/>
          <w:sz w:val="28"/>
          <w:szCs w:val="28"/>
        </w:rPr>
        <w:t xml:space="preserve">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i/>
          <w:sz w:val="28"/>
          <w:szCs w:val="28"/>
        </w:rPr>
        <w:t>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 для предоставления Услуги, которые заявитель должен представить самостоятельно:</w:t>
      </w:r>
    </w:p>
    <w:p w:rsidR="00772879" w:rsidRDefault="000C155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документ, подтверж</w:t>
      </w:r>
      <w:r>
        <w:rPr>
          <w:rFonts w:ascii="PT Astra Serif" w:hAnsi="PT Astra Serif"/>
          <w:sz w:val="28"/>
          <w:szCs w:val="28"/>
        </w:rPr>
        <w:t>дающий личность лица, – паспорт гражданина Российской Федерации (скан-копия документа);</w:t>
      </w:r>
    </w:p>
    <w:p w:rsidR="00772879" w:rsidRDefault="000C155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результат Услуги (предъявление оригинала документа) (один из документов):</w:t>
      </w:r>
    </w:p>
    <w:p w:rsidR="00772879" w:rsidRDefault="000C155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архивная справка;</w:t>
      </w:r>
    </w:p>
    <w:p w:rsidR="00772879" w:rsidRDefault="000C155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архивная выписка;</w:t>
      </w:r>
    </w:p>
    <w:p w:rsidR="00772879" w:rsidRDefault="000C155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архивная копия;</w:t>
      </w:r>
    </w:p>
    <w:p w:rsidR="00772879" w:rsidRDefault="000C155B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в)</w:t>
      </w:r>
      <w:r>
        <w:rPr>
          <w:rFonts w:ascii="PT Astra Serif" w:hAnsi="PT Astra Serif"/>
          <w:sz w:val="28"/>
        </w:rPr>
        <w:t xml:space="preserve"> документ, подтверждающий полномочия </w:t>
      </w:r>
      <w:r>
        <w:rPr>
          <w:rFonts w:ascii="PT Astra Serif" w:hAnsi="PT Astra Serif"/>
          <w:sz w:val="28"/>
        </w:rPr>
        <w:t>представителя заявителя (скан-копия документа).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</w:t>
      </w:r>
      <w:r>
        <w:rPr>
          <w:rFonts w:ascii="PT Astra Serif" w:hAnsi="PT Astra Serif"/>
          <w:sz w:val="28"/>
        </w:rPr>
        <w:br/>
        <w:t>не предусмотрен</w:t>
      </w:r>
      <w:r>
        <w:rPr>
          <w:rFonts w:ascii="PT Astra Serif" w:hAnsi="PT Astra Serif"/>
          <w:sz w:val="28"/>
        </w:rPr>
        <w:t>ы.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Способом установления личности (идентификации) заявителя при взаимодействии с заявителями является оригинал документа, удостоверяющего личность.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Основания для отказа в приеме заявления</w:t>
      </w:r>
      <w:r>
        <w:rPr>
          <w:rFonts w:ascii="PT Astra Serif" w:hAnsi="PT Astra Serif"/>
          <w:sz w:val="28"/>
          <w:szCs w:val="28"/>
        </w:rPr>
        <w:t xml:space="preserve"> и </w:t>
      </w:r>
      <w:r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</w:t>
      </w:r>
      <w:r>
        <w:rPr>
          <w:rFonts w:ascii="PT Astra Serif" w:hAnsi="PT Astra Serif"/>
          <w:sz w:val="28"/>
          <w:szCs w:val="28"/>
          <w:lang w:eastAsia="ru-RU"/>
        </w:rPr>
        <w:t>ы.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>
        <w:rPr>
          <w:rFonts w:ascii="PT Astra Serif" w:hAnsi="PT Astra Serif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</w:t>
      </w:r>
      <w:r>
        <w:rPr>
          <w:rFonts w:ascii="PT Astra Serif" w:hAnsi="PT Astra Serif"/>
          <w:sz w:val="28"/>
          <w:szCs w:val="28"/>
        </w:rPr>
        <w:t>й) либо места нахождения (для юридических лиц).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lastRenderedPageBreak/>
        <w:t>Срок регистрации заявления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>
        <w:rPr>
          <w:rFonts w:ascii="PT Astra Serif" w:hAnsi="PT Astra Serif"/>
          <w:sz w:val="28"/>
          <w:szCs w:val="28"/>
        </w:rPr>
        <w:t xml:space="preserve"> не более 1 рабочего дня.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</w:rPr>
        <w:t>Принятие решения о предоставлении (об отказе в предоставлении)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Основания для отказа </w:t>
      </w:r>
      <w:r>
        <w:rPr>
          <w:rFonts w:ascii="PT Astra Serif" w:hAnsi="PT Astra Serif"/>
          <w:sz w:val="28"/>
          <w:szCs w:val="28"/>
        </w:rPr>
        <w:t>в предоставлении Услуги законодательством Российской Федерации не предусмотрены.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>
        <w:rPr>
          <w:rFonts w:ascii="PT Astra Serif" w:hAnsi="PT Astra Serif"/>
          <w:sz w:val="28"/>
          <w:szCs w:val="28"/>
        </w:rPr>
        <w:t>3 рабочих дней</w:t>
      </w:r>
      <w:r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>
        <w:rPr>
          <w:rFonts w:ascii="PT Astra Serif" w:hAnsi="PT Astra Serif"/>
          <w:sz w:val="28"/>
          <w:szCs w:val="28"/>
        </w:rPr>
        <w:t>.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val="en-US" w:eastAsia="ru-RU"/>
        </w:rPr>
      </w:pPr>
      <w:r>
        <w:rPr>
          <w:rFonts w:ascii="PT Astra Serif" w:hAnsi="PT Astra Serif"/>
          <w:b/>
          <w:sz w:val="28"/>
          <w:szCs w:val="28"/>
          <w:lang w:val="en-US"/>
        </w:rPr>
        <w:t>Предоставление</w:t>
      </w:r>
      <w:r>
        <w:rPr>
          <w:rFonts w:ascii="PT Astra Serif" w:hAnsi="PT Astra Serif"/>
          <w:b/>
          <w:sz w:val="28"/>
          <w:szCs w:val="28"/>
          <w:lang w:val="en-US"/>
        </w:rPr>
        <w:t xml:space="preserve"> результата Услуги</w:t>
      </w:r>
      <w:r>
        <w:rPr>
          <w:rFonts w:ascii="PT Astra Serif" w:hAnsi="PT Astra Serif"/>
          <w:b/>
          <w:bCs/>
          <w:sz w:val="28"/>
          <w:szCs w:val="28"/>
          <w:lang w:val="en-US"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Способы получения результата предоставления Услуги</w:t>
      </w:r>
      <w:r>
        <w:rPr>
          <w:rFonts w:ascii="PT Astra Serif" w:hAnsi="PT Astra Serif"/>
          <w:sz w:val="28"/>
          <w:szCs w:val="28"/>
          <w:lang w:eastAsia="ru-RU"/>
        </w:rPr>
        <w:t>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решение об исправлении допущенных опечаток и (или) ошибок в выданных в результате предоставления Услуги документах с приложением архивного </w:t>
      </w:r>
      <w:r>
        <w:rPr>
          <w:rFonts w:ascii="PT Astra Serif" w:hAnsi="PT Astra Serif"/>
          <w:sz w:val="28"/>
          <w:szCs w:val="28"/>
        </w:rPr>
        <w:t>документа: архивной справки, архивной копии, архивной выписки;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i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решение об отказе в предоставлении Услуги.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>
        <w:rPr>
          <w:rFonts w:ascii="PT Astra Serif" w:hAnsi="PT Astra Serif"/>
          <w:sz w:val="28"/>
          <w:szCs w:val="28"/>
        </w:rPr>
        <w:t>1 рабочего дня</w:t>
      </w:r>
      <w:r>
        <w:rPr>
          <w:rFonts w:ascii="PT Astra Serif" w:hAnsi="PT Astra Serif"/>
          <w:sz w:val="28"/>
          <w:szCs w:val="28"/>
          <w:lang w:eastAsia="ru-RU"/>
        </w:rPr>
        <w:t xml:space="preserve"> со дня принятия реш</w:t>
      </w:r>
      <w:r>
        <w:rPr>
          <w:rFonts w:ascii="PT Astra Serif" w:hAnsi="PT Astra Serif"/>
          <w:sz w:val="28"/>
          <w:szCs w:val="28"/>
          <w:lang w:eastAsia="ru-RU"/>
        </w:rPr>
        <w:t>ения о предоставлении Услуги.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>
        <w:rPr>
          <w:rFonts w:ascii="PT Astra Serif" w:hAnsi="PT Astra Serif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</w:t>
      </w:r>
      <w:r>
        <w:rPr>
          <w:rFonts w:ascii="PT Astra Serif" w:hAnsi="PT Astra Serif"/>
          <w:sz w:val="28"/>
          <w:szCs w:val="28"/>
        </w:rPr>
        <w:t>идических лиц)</w:t>
      </w:r>
      <w:r>
        <w:rPr>
          <w:rFonts w:ascii="PT Astra Serif" w:hAnsi="PT Astra Serif"/>
          <w:sz w:val="28"/>
          <w:szCs w:val="28"/>
          <w:lang w:eastAsia="ru-RU"/>
        </w:rPr>
        <w:t>.</w:t>
      </w:r>
    </w:p>
    <w:p w:rsidR="00772879" w:rsidRDefault="00772879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72879" w:rsidRDefault="00772879">
      <w:pPr>
        <w:pStyle w:val="af9"/>
        <w:keepNext/>
        <w:numPr>
          <w:ilvl w:val="0"/>
          <w:numId w:val="2"/>
        </w:numPr>
        <w:ind w:hanging="357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772879" w:rsidRDefault="00772879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Максимальный срок предоставления варианта Услуги составляет 5 рабочих дней с даты регистрации заявления и документов, необходимых для предоставления Услуги.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Результатом предоставления варианта Услуги </w:t>
      </w:r>
      <w:r>
        <w:rPr>
          <w:rFonts w:ascii="PT Astra Serif" w:hAnsi="PT Astra Serif"/>
          <w:sz w:val="28"/>
          <w:szCs w:val="28"/>
        </w:rPr>
        <w:t>являются: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решение об исправлении допу</w:t>
      </w:r>
      <w:r>
        <w:rPr>
          <w:rFonts w:ascii="PT Astra Serif" w:hAnsi="PT Astra Serif"/>
          <w:sz w:val="28"/>
          <w:szCs w:val="28"/>
        </w:rPr>
        <w:t>щенных опечаток и (или) ошибок в выданных в результате предоставления Услуги документах, с приложением архивного документа: архивной справки, архивной копии, архивной выписки (документ на бумажном носителе);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решение об отказе в предоставлении Услуги </w:t>
      </w:r>
      <w:r>
        <w:rPr>
          <w:rFonts w:ascii="PT Astra Serif" w:hAnsi="PT Astra Serif"/>
          <w:sz w:val="28"/>
          <w:szCs w:val="28"/>
        </w:rPr>
        <w:t>(документ на бумажном носителе).</w:t>
      </w:r>
    </w:p>
    <w:p w:rsidR="00772879" w:rsidRDefault="000C155B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772879" w:rsidRDefault="000C155B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Административные </w:t>
      </w:r>
      <w:r>
        <w:rPr>
          <w:rFonts w:ascii="PT Astra Serif" w:hAnsi="PT Astra Serif"/>
          <w:sz w:val="28"/>
          <w:szCs w:val="28"/>
          <w:lang w:eastAsia="ru-RU"/>
        </w:rPr>
        <w:t>процедуры, осуществляемые при предоставлении Услуги в соответствии с настоящим вариантом: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val="en-US" w:eastAsia="ru-RU"/>
        </w:rPr>
      </w:pPr>
      <w:r>
        <w:rPr>
          <w:rFonts w:ascii="PT Astra Serif" w:hAnsi="PT Astra Serif"/>
          <w:sz w:val="28"/>
          <w:szCs w:val="28"/>
          <w:lang w:val="en-US"/>
        </w:rPr>
        <w:t>предост</w:t>
      </w:r>
      <w:r>
        <w:rPr>
          <w:rFonts w:ascii="PT Astra Serif" w:hAnsi="PT Astra Serif"/>
          <w:sz w:val="28"/>
          <w:szCs w:val="28"/>
          <w:lang w:val="en-US"/>
        </w:rPr>
        <w:t>авление результата Услуги.</w:t>
      </w:r>
      <w:r>
        <w:rPr>
          <w:rFonts w:ascii="PT Astra Serif" w:hAnsi="PT Astra Serif"/>
          <w:sz w:val="28"/>
          <w:szCs w:val="28"/>
          <w:lang w:val="en-US"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В настоящем варианте предоставления Услуги не </w:t>
      </w:r>
      <w:r>
        <w:rPr>
          <w:rFonts w:ascii="PT Astra Serif" w:hAnsi="PT Astra Serif"/>
          <w:sz w:val="28"/>
          <w:szCs w:val="28"/>
        </w:rPr>
        <w:t xml:space="preserve">приведены </w:t>
      </w:r>
      <w:r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</w:t>
      </w:r>
      <w:r>
        <w:rPr>
          <w:rFonts w:ascii="PT Astra Serif" w:hAnsi="PT Astra Serif"/>
          <w:sz w:val="28"/>
          <w:szCs w:val="28"/>
          <w:lang w:eastAsia="ru-RU"/>
        </w:rPr>
        <w:t>ой Федерации.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Представление заявителем документов и заявления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>
        <w:rPr>
          <w:rFonts w:ascii="PT Astra Serif" w:hAnsi="PT Astra Serif"/>
          <w:sz w:val="28"/>
          <w:szCs w:val="28"/>
        </w:rPr>
        <w:t>приложении №</w:t>
      </w:r>
      <w:r>
        <w:rPr>
          <w:rFonts w:ascii="PT Astra Serif" w:hAnsi="PT Astra Serif"/>
          <w:sz w:val="28"/>
          <w:szCs w:val="28"/>
          <w:lang w:val="en-US"/>
        </w:rPr>
        <w:t> </w:t>
      </w:r>
      <w:r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осущес</w:t>
      </w:r>
      <w:r>
        <w:rPr>
          <w:rFonts w:ascii="PT Astra Serif" w:hAnsi="PT Astra Serif"/>
          <w:sz w:val="28"/>
          <w:szCs w:val="28"/>
          <w:lang w:eastAsia="ru-RU"/>
        </w:rPr>
        <w:t xml:space="preserve">твляется </w:t>
      </w:r>
      <w:r>
        <w:rPr>
          <w:rFonts w:ascii="PT Astra Serif" w:hAnsi="PT Astra Serif"/>
          <w:sz w:val="28"/>
          <w:szCs w:val="28"/>
        </w:rPr>
        <w:t xml:space="preserve">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>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 для предоставления Услуги, которые заявитель должен представить самостоятельно: </w:t>
      </w:r>
    </w:p>
    <w:p w:rsidR="00772879" w:rsidRDefault="000C155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документ, подтверждающий личность лица, – паспорт гражданина Российской Федерации (скан-копия документа);</w:t>
      </w:r>
    </w:p>
    <w:p w:rsidR="00772879" w:rsidRDefault="000C155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результат Услуги (предъявление оригинала документа) (один из документов):</w:t>
      </w:r>
    </w:p>
    <w:p w:rsidR="00772879" w:rsidRDefault="000C155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архивная справка;</w:t>
      </w:r>
    </w:p>
    <w:p w:rsidR="00772879" w:rsidRDefault="000C155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архивная выписка;</w:t>
      </w:r>
    </w:p>
    <w:p w:rsidR="00772879" w:rsidRDefault="000C155B">
      <w:pPr>
        <w:tabs>
          <w:tab w:val="left" w:pos="1276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>архивная копия;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Документы,</w:t>
      </w:r>
      <w:r>
        <w:rPr>
          <w:rFonts w:ascii="PT Astra Serif" w:hAnsi="PT Astra Serif"/>
          <w:sz w:val="28"/>
        </w:rPr>
        <w:t xml:space="preserve">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</w:t>
      </w:r>
      <w:r>
        <w:rPr>
          <w:rFonts w:ascii="PT Astra Serif" w:hAnsi="PT Astra Serif"/>
          <w:sz w:val="28"/>
        </w:rPr>
        <w:br/>
        <w:t>не предусмотрены.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Способом установления личности (идентификации) заявителя при взаимодействии с заявителями является оригинал документа, удостоверяющего личность.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Основания для отказа в приеме заявления</w:t>
      </w:r>
      <w:r>
        <w:rPr>
          <w:rFonts w:ascii="PT Astra Serif" w:hAnsi="PT Astra Serif"/>
          <w:sz w:val="28"/>
          <w:szCs w:val="28"/>
        </w:rPr>
        <w:t xml:space="preserve"> и </w:t>
      </w:r>
      <w:r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>
        <w:rPr>
          <w:rFonts w:ascii="PT Astra Serif" w:hAnsi="PT Astra Serif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</w:t>
      </w:r>
      <w:r>
        <w:rPr>
          <w:rFonts w:ascii="PT Astra Serif" w:hAnsi="PT Astra Serif"/>
          <w:sz w:val="28"/>
          <w:szCs w:val="28"/>
        </w:rPr>
        <w:t>либо места нахождения (для юридических лиц).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Срок регистрации заявления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>
        <w:rPr>
          <w:rFonts w:ascii="PT Astra Serif" w:hAnsi="PT Astra Serif"/>
          <w:sz w:val="28"/>
          <w:szCs w:val="28"/>
        </w:rPr>
        <w:t xml:space="preserve"> не более 1 рабочего дня.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Основания для отказа в п</w:t>
      </w:r>
      <w:r>
        <w:rPr>
          <w:rFonts w:ascii="PT Astra Serif" w:hAnsi="PT Astra Serif"/>
          <w:sz w:val="28"/>
          <w:szCs w:val="28"/>
        </w:rPr>
        <w:t>редоставлении Услуги законодательством Российской Федерации не предусмотрены.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>
        <w:rPr>
          <w:rFonts w:ascii="PT Astra Serif" w:hAnsi="PT Astra Serif"/>
          <w:sz w:val="28"/>
          <w:szCs w:val="28"/>
        </w:rPr>
        <w:t>3 рабочих дней</w:t>
      </w:r>
      <w:r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>
        <w:rPr>
          <w:rFonts w:ascii="PT Astra Serif" w:hAnsi="PT Astra Serif"/>
          <w:sz w:val="28"/>
          <w:szCs w:val="28"/>
        </w:rPr>
        <w:t>.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val="en-US" w:eastAsia="ru-RU"/>
        </w:rPr>
      </w:pPr>
      <w:r>
        <w:rPr>
          <w:rFonts w:ascii="PT Astra Serif" w:hAnsi="PT Astra Serif"/>
          <w:b/>
          <w:sz w:val="28"/>
          <w:szCs w:val="28"/>
          <w:lang w:val="en-US"/>
        </w:rPr>
        <w:t>Предоставление ре</w:t>
      </w:r>
      <w:r>
        <w:rPr>
          <w:rFonts w:ascii="PT Astra Serif" w:hAnsi="PT Astra Serif"/>
          <w:b/>
          <w:sz w:val="28"/>
          <w:szCs w:val="28"/>
          <w:lang w:val="en-US"/>
        </w:rPr>
        <w:t>зультата Услуги</w:t>
      </w:r>
      <w:r>
        <w:rPr>
          <w:rFonts w:ascii="PT Astra Serif" w:hAnsi="PT Astra Serif"/>
          <w:b/>
          <w:bCs/>
          <w:sz w:val="28"/>
          <w:szCs w:val="28"/>
          <w:lang w:val="en-US"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Способы получения результата предоставления Услуги</w:t>
      </w:r>
      <w:r>
        <w:rPr>
          <w:rFonts w:ascii="PT Astra Serif" w:hAnsi="PT Astra Serif"/>
          <w:sz w:val="28"/>
          <w:szCs w:val="28"/>
          <w:lang w:eastAsia="ru-RU"/>
        </w:rPr>
        <w:t>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решение об исправлении допущенных опечаток и (или) ошибок в выданных в результате предоставления Услуги документах с приложением архивного док</w:t>
      </w:r>
      <w:r>
        <w:rPr>
          <w:rFonts w:ascii="PT Astra Serif" w:hAnsi="PT Astra Serif"/>
          <w:sz w:val="28"/>
          <w:szCs w:val="28"/>
        </w:rPr>
        <w:t>умента: архивной справки, архивной копии, архивной выписки;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решение об отказе в предоставлении Услуги.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>
        <w:rPr>
          <w:rFonts w:ascii="PT Astra Serif" w:hAnsi="PT Astra Serif"/>
          <w:sz w:val="28"/>
          <w:szCs w:val="28"/>
        </w:rPr>
        <w:t>1 рабочего дня</w:t>
      </w:r>
      <w:r>
        <w:rPr>
          <w:rFonts w:ascii="PT Astra Serif" w:hAnsi="PT Astra Serif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>
        <w:rPr>
          <w:rFonts w:ascii="PT Astra Serif" w:hAnsi="PT Astra Serif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</w:t>
      </w:r>
      <w:r>
        <w:rPr>
          <w:rFonts w:ascii="PT Astra Serif" w:hAnsi="PT Astra Serif"/>
          <w:sz w:val="28"/>
          <w:szCs w:val="28"/>
        </w:rPr>
        <w:t>а нахождения (для юридических лиц)</w:t>
      </w:r>
      <w:r>
        <w:rPr>
          <w:rFonts w:ascii="PT Astra Serif" w:hAnsi="PT Astra Serif"/>
          <w:sz w:val="28"/>
          <w:szCs w:val="28"/>
          <w:lang w:eastAsia="ru-RU"/>
        </w:rPr>
        <w:t>.</w:t>
      </w:r>
    </w:p>
    <w:p w:rsidR="00772879" w:rsidRDefault="00772879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72879" w:rsidRDefault="00772879">
      <w:pPr>
        <w:pStyle w:val="af9"/>
        <w:keepNext/>
        <w:numPr>
          <w:ilvl w:val="0"/>
          <w:numId w:val="2"/>
        </w:numPr>
        <w:ind w:hanging="357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772879" w:rsidRDefault="00772879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Максимальный срок предоставления варианта Услуги составляет 5 рабочих дней с даты регистрации заявления и документов, необходимых для предоставления Услуги.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Результатом предоставления варианта Услуги </w:t>
      </w:r>
      <w:r>
        <w:rPr>
          <w:rFonts w:ascii="PT Astra Serif" w:hAnsi="PT Astra Serif"/>
          <w:sz w:val="28"/>
          <w:szCs w:val="28"/>
        </w:rPr>
        <w:t>являются: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решение</w:t>
      </w:r>
      <w:r>
        <w:rPr>
          <w:rFonts w:ascii="PT Astra Serif" w:hAnsi="PT Astra Serif"/>
          <w:sz w:val="28"/>
          <w:szCs w:val="28"/>
        </w:rPr>
        <w:t xml:space="preserve"> об исправлении допущенных опечаток и (или) ошибок в выданных в результате предоставления Услуги документах, с приложением архивного документа: архивной справки, архивной копии, архивной выписки (документ на бумажном носителе;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решение об отказе в предостав</w:t>
      </w:r>
      <w:r>
        <w:rPr>
          <w:rFonts w:ascii="PT Astra Serif" w:hAnsi="PT Astra Serif"/>
          <w:sz w:val="28"/>
          <w:szCs w:val="28"/>
        </w:rPr>
        <w:t>лении Услуги (документ на бумажном носителе).</w:t>
      </w:r>
    </w:p>
    <w:p w:rsidR="00772879" w:rsidRDefault="000C155B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772879" w:rsidRDefault="000C155B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Админис</w:t>
      </w:r>
      <w:r>
        <w:rPr>
          <w:rFonts w:ascii="PT Astra Serif" w:hAnsi="PT Astra Serif"/>
          <w:sz w:val="28"/>
          <w:szCs w:val="28"/>
          <w:lang w:eastAsia="ru-RU"/>
        </w:rPr>
        <w:t>тративные процедуры, осуществляемые при предоставлении Услуги в соответствии с настоящим вариантом: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lastRenderedPageBreak/>
        <w:t>принятие решения о предоставлении (об отказе в предоставлении) Услуг</w:t>
      </w:r>
      <w:r>
        <w:rPr>
          <w:rFonts w:ascii="PT Astra Serif" w:hAnsi="PT Astra Serif"/>
          <w:sz w:val="28"/>
          <w:szCs w:val="28"/>
        </w:rPr>
        <w:t>и;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val="en-US" w:eastAsia="ru-RU"/>
        </w:rPr>
      </w:pPr>
      <w:r>
        <w:rPr>
          <w:rFonts w:ascii="PT Astra Serif" w:hAnsi="PT Astra Serif"/>
          <w:sz w:val="28"/>
          <w:szCs w:val="28"/>
          <w:lang w:val="en-US"/>
        </w:rPr>
        <w:t>предоставление результата Услуги.</w:t>
      </w:r>
      <w:r>
        <w:rPr>
          <w:rFonts w:ascii="PT Astra Serif" w:hAnsi="PT Astra Serif"/>
          <w:sz w:val="28"/>
          <w:szCs w:val="28"/>
          <w:lang w:val="en-US"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В настоящем варианте предоставления Услуги не </w:t>
      </w:r>
      <w:r>
        <w:rPr>
          <w:rFonts w:ascii="PT Astra Serif" w:hAnsi="PT Astra Serif"/>
          <w:sz w:val="28"/>
          <w:szCs w:val="28"/>
        </w:rPr>
        <w:t xml:space="preserve">приведены </w:t>
      </w:r>
      <w:r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</w:t>
      </w:r>
      <w:r>
        <w:rPr>
          <w:rFonts w:ascii="PT Astra Serif" w:hAnsi="PT Astra Serif"/>
          <w:sz w:val="28"/>
          <w:szCs w:val="28"/>
          <w:lang w:eastAsia="ru-RU"/>
        </w:rPr>
        <w:t>м Российской Федерации.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  <w:lang w:eastAsia="ru-RU"/>
        </w:rPr>
        <w:t>Представление заявителем документов и заявления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>
        <w:rPr>
          <w:rFonts w:ascii="PT Astra Serif" w:hAnsi="PT Astra Serif"/>
          <w:sz w:val="28"/>
          <w:szCs w:val="28"/>
        </w:rPr>
        <w:t>приложении №</w:t>
      </w:r>
      <w:r w:rsidRPr="000C155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>
        <w:rPr>
          <w:rFonts w:ascii="PT Astra Serif" w:hAnsi="PT Astra Serif"/>
          <w:sz w:val="28"/>
          <w:szCs w:val="28"/>
        </w:rPr>
        <w:t xml:space="preserve">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 для предоставления Услуги, </w:t>
      </w:r>
      <w:r>
        <w:rPr>
          <w:rFonts w:ascii="PT Astra Serif" w:hAnsi="PT Astra Serif"/>
          <w:sz w:val="28"/>
          <w:szCs w:val="28"/>
        </w:rPr>
        <w:t>которые заявитель должен представить самостоятельно:</w:t>
      </w:r>
    </w:p>
    <w:p w:rsidR="00772879" w:rsidRDefault="000C155B">
      <w:pPr>
        <w:tabs>
          <w:tab w:val="left" w:pos="1276"/>
        </w:tabs>
        <w:spacing w:after="160"/>
        <w:contextualSpacing/>
        <w:jc w:val="both"/>
        <w:rPr>
          <w:color w:val="C9211E"/>
        </w:rPr>
      </w:pPr>
      <w:r>
        <w:rPr>
          <w:rFonts w:ascii="PT Astra Serif" w:hAnsi="PT Astra Serif"/>
          <w:color w:val="C9211E"/>
          <w:sz w:val="28"/>
          <w:szCs w:val="28"/>
        </w:rPr>
        <w:t xml:space="preserve">      </w:t>
      </w:r>
      <w:r>
        <w:rPr>
          <w:rFonts w:ascii="PT Astra Serif" w:hAnsi="PT Astra Serif"/>
          <w:sz w:val="28"/>
          <w:szCs w:val="28"/>
        </w:rPr>
        <w:t xml:space="preserve"> а) документ, подтверждающий личность лица, – паспорт гражданина Российской Федерации (скан-копия документа);</w:t>
      </w:r>
    </w:p>
    <w:p w:rsidR="00772879" w:rsidRDefault="000C155B">
      <w:pPr>
        <w:tabs>
          <w:tab w:val="left" w:pos="1276"/>
        </w:tabs>
        <w:spacing w:after="160"/>
        <w:contextualSpacing/>
        <w:jc w:val="both"/>
        <w:rPr>
          <w:color w:val="C9211E"/>
        </w:rPr>
      </w:pPr>
      <w:r>
        <w:rPr>
          <w:rFonts w:ascii="PT Astra Serif" w:hAnsi="PT Astra Serif"/>
          <w:sz w:val="28"/>
          <w:szCs w:val="28"/>
        </w:rPr>
        <w:t xml:space="preserve">      б) результат Услуги (предъявление оригинала документа) (один из документов):</w:t>
      </w:r>
    </w:p>
    <w:p w:rsidR="00772879" w:rsidRDefault="000C155B">
      <w:pPr>
        <w:tabs>
          <w:tab w:val="left" w:pos="1276"/>
        </w:tabs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PT Astra Serif" w:hAnsi="PT Astra Serif"/>
          <w:sz w:val="28"/>
          <w:szCs w:val="28"/>
        </w:rPr>
        <w:t xml:space="preserve">       архивная справка;</w:t>
      </w:r>
    </w:p>
    <w:p w:rsidR="00772879" w:rsidRDefault="000C155B">
      <w:pPr>
        <w:tabs>
          <w:tab w:val="left" w:pos="1276"/>
        </w:tabs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архивная выписка;</w:t>
      </w:r>
    </w:p>
    <w:p w:rsidR="00772879" w:rsidRDefault="000C155B">
      <w:pPr>
        <w:tabs>
          <w:tab w:val="left" w:pos="1276"/>
        </w:tabs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архивная копия;</w:t>
      </w:r>
    </w:p>
    <w:p w:rsidR="00772879" w:rsidRDefault="000C155B">
      <w:pPr>
        <w:tabs>
          <w:tab w:val="left" w:pos="1276"/>
        </w:tabs>
        <w:spacing w:after="160"/>
        <w:contextualSpacing/>
        <w:jc w:val="both"/>
        <w:rPr>
          <w:color w:val="C9211E"/>
        </w:rPr>
      </w:pPr>
      <w:r>
        <w:rPr>
          <w:rFonts w:ascii="PT Astra Serif" w:hAnsi="PT Astra Serif"/>
          <w:sz w:val="28"/>
          <w:szCs w:val="28"/>
        </w:rPr>
        <w:t xml:space="preserve">      в) документ, подтверждающий полномочия представителя заявителя (скан-копия документа).</w:t>
      </w:r>
    </w:p>
    <w:p w:rsidR="00772879" w:rsidRDefault="000C155B">
      <w:pPr>
        <w:pStyle w:val="af9"/>
        <w:numPr>
          <w:ilvl w:val="0"/>
          <w:numId w:val="4"/>
        </w:numPr>
        <w:tabs>
          <w:tab w:val="clear" w:pos="1134"/>
          <w:tab w:val="left" w:pos="1276"/>
        </w:tabs>
        <w:spacing w:after="160"/>
        <w:ind w:left="720" w:firstLine="709"/>
        <w:jc w:val="both"/>
      </w:pPr>
      <w:r>
        <w:rPr>
          <w:rFonts w:ascii="PT Astra Serif" w:hAnsi="PT Astra Serif"/>
          <w:sz w:val="28"/>
          <w:szCs w:val="28"/>
          <w:lang w:eastAsia="ru-RU"/>
        </w:rPr>
        <w:t>Документы, необходимые для предоставления Услуги, которые заявитель вправе предста</w:t>
      </w:r>
      <w:r>
        <w:rPr>
          <w:rFonts w:ascii="PT Astra Serif" w:hAnsi="PT Astra Serif"/>
          <w:sz w:val="28"/>
          <w:szCs w:val="28"/>
          <w:lang w:eastAsia="ru-RU"/>
        </w:rPr>
        <w:t>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Способом установления личности (идентификации) заявителя при взаимодействии с заявителями является оригинал документа, удостовер</w:t>
      </w:r>
      <w:r>
        <w:rPr>
          <w:rFonts w:ascii="PT Astra Serif" w:hAnsi="PT Astra Serif"/>
          <w:sz w:val="28"/>
          <w:szCs w:val="28"/>
          <w:lang w:eastAsia="ru-RU"/>
        </w:rPr>
        <w:t xml:space="preserve">яющего личность.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Основания для отказа в приеме заявления</w:t>
      </w:r>
      <w:r>
        <w:rPr>
          <w:rFonts w:ascii="PT Astra Serif" w:hAnsi="PT Astra Serif"/>
          <w:sz w:val="28"/>
          <w:szCs w:val="28"/>
        </w:rPr>
        <w:t xml:space="preserve"> и </w:t>
      </w:r>
      <w:r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>
        <w:rPr>
          <w:rFonts w:ascii="PT Astra Serif" w:hAnsi="PT Astra Serif"/>
          <w:sz w:val="28"/>
          <w:szCs w:val="28"/>
        </w:rPr>
        <w:t xml:space="preserve"> по выбору з</w:t>
      </w:r>
      <w:r>
        <w:rPr>
          <w:rFonts w:ascii="PT Astra Serif" w:hAnsi="PT Astra Serif"/>
          <w:sz w:val="28"/>
          <w:szCs w:val="28"/>
        </w:rPr>
        <w:t>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Срок регистрации заявления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и документов, необходимых для предоставления Услуги, сос</w:t>
      </w:r>
      <w:r>
        <w:rPr>
          <w:rFonts w:ascii="PT Astra Serif" w:hAnsi="PT Astra Serif"/>
          <w:sz w:val="28"/>
          <w:szCs w:val="28"/>
          <w:lang w:eastAsia="ru-RU"/>
        </w:rPr>
        <w:t xml:space="preserve">тавляет </w:t>
      </w:r>
      <w:r>
        <w:rPr>
          <w:rFonts w:ascii="PT Astra Serif" w:hAnsi="PT Astra Serif"/>
          <w:sz w:val="28"/>
          <w:szCs w:val="28"/>
        </w:rPr>
        <w:t xml:space="preserve">не более 1 рабочего дня. 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предусмотрены.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ru-RU"/>
        </w:rPr>
        <w:t>Принятие решения о предоставлении Услуги осуществ</w:t>
      </w:r>
      <w:r>
        <w:rPr>
          <w:rFonts w:ascii="PT Astra Serif" w:hAnsi="PT Astra Serif"/>
          <w:sz w:val="28"/>
          <w:szCs w:val="28"/>
          <w:lang w:eastAsia="ru-RU"/>
        </w:rPr>
        <w:t xml:space="preserve">ляется в срок, не превышающий </w:t>
      </w:r>
      <w:r>
        <w:rPr>
          <w:rFonts w:ascii="PT Astra Serif" w:hAnsi="PT Astra Serif"/>
          <w:sz w:val="28"/>
          <w:szCs w:val="28"/>
        </w:rPr>
        <w:t>1 рабочего дня</w:t>
      </w:r>
      <w:r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>
        <w:rPr>
          <w:rFonts w:ascii="PT Astra Serif" w:hAnsi="PT Astra Serif"/>
          <w:sz w:val="28"/>
          <w:szCs w:val="28"/>
        </w:rPr>
        <w:t>.</w:t>
      </w:r>
    </w:p>
    <w:p w:rsidR="00772879" w:rsidRDefault="000C155B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val="en-US" w:eastAsia="ru-RU"/>
        </w:rPr>
      </w:pPr>
      <w:r>
        <w:rPr>
          <w:rFonts w:ascii="PT Astra Serif" w:hAnsi="PT Astra Serif"/>
          <w:b/>
          <w:sz w:val="28"/>
          <w:szCs w:val="28"/>
          <w:lang w:val="en-US"/>
        </w:rPr>
        <w:t>Предоставление результата Услуги</w:t>
      </w:r>
      <w:r>
        <w:rPr>
          <w:rFonts w:ascii="PT Astra Serif" w:hAnsi="PT Astra Serif"/>
          <w:b/>
          <w:bCs/>
          <w:sz w:val="28"/>
          <w:szCs w:val="28"/>
          <w:lang w:val="en-US" w:eastAsia="ru-RU"/>
        </w:rPr>
        <w:t xml:space="preserve"> 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Способы получения результата предоставления Услуги</w:t>
      </w:r>
      <w:r>
        <w:rPr>
          <w:rFonts w:ascii="PT Astra Serif" w:hAnsi="PT Astra Serif"/>
          <w:sz w:val="28"/>
          <w:szCs w:val="28"/>
          <w:lang w:eastAsia="ru-RU"/>
        </w:rPr>
        <w:t>: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решение об исправлении допущенных опечаток и (или) ошибок в выданных в результате предоставления Услуги документах с приложением архивного документа: архивной справки, архивной копии, архивной выписки;</w:t>
      </w:r>
    </w:p>
    <w:p w:rsidR="00772879" w:rsidRDefault="000C155B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>
        <w:rPr>
          <w:rFonts w:ascii="PT Astra Serif" w:hAnsi="PT Astra Serif"/>
          <w:sz w:val="28"/>
          <w:szCs w:val="28"/>
        </w:rPr>
        <w:t xml:space="preserve"> решение </w:t>
      </w:r>
      <w:r>
        <w:rPr>
          <w:rFonts w:ascii="PT Astra Serif" w:hAnsi="PT Astra Serif"/>
          <w:sz w:val="28"/>
          <w:szCs w:val="28"/>
        </w:rPr>
        <w:t>об отказе в предоставлении Услуги.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>
        <w:rPr>
          <w:rFonts w:ascii="PT Astra Serif" w:hAnsi="PT Astra Serif"/>
          <w:sz w:val="28"/>
          <w:szCs w:val="28"/>
        </w:rPr>
        <w:t>1 рабочего дня</w:t>
      </w:r>
      <w:r>
        <w:rPr>
          <w:rFonts w:ascii="PT Astra Serif" w:hAnsi="PT Astra Serif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независ</w:t>
      </w:r>
      <w:r>
        <w:rPr>
          <w:rFonts w:ascii="PT Astra Serif" w:hAnsi="PT Astra Serif"/>
          <w:sz w:val="28"/>
          <w:szCs w:val="28"/>
          <w:lang w:eastAsia="ru-RU"/>
        </w:rPr>
        <w:t xml:space="preserve">имо </w:t>
      </w:r>
      <w:r>
        <w:rPr>
          <w:rFonts w:ascii="PT Astra Serif" w:hAnsi="PT Astra Serif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>
        <w:rPr>
          <w:rFonts w:ascii="PT Astra Serif" w:hAnsi="PT Astra Serif"/>
          <w:sz w:val="28"/>
          <w:szCs w:val="28"/>
          <w:lang w:eastAsia="ru-RU"/>
        </w:rPr>
        <w:t>.</w:t>
      </w:r>
    </w:p>
    <w:p w:rsidR="00772879" w:rsidRPr="000C155B" w:rsidRDefault="00772879">
      <w:pPr>
        <w:tabs>
          <w:tab w:val="left" w:pos="1276"/>
        </w:tabs>
        <w:spacing w:after="160"/>
        <w:contextualSpacing/>
        <w:jc w:val="both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772879" w:rsidRDefault="000C155B">
      <w:pPr>
        <w:tabs>
          <w:tab w:val="left" w:pos="1276"/>
        </w:tabs>
        <w:spacing w:after="160"/>
        <w:contextualSpacing/>
        <w:jc w:val="center"/>
      </w:pPr>
      <w:r>
        <w:rPr>
          <w:rFonts w:ascii="PT Astra Serif" w:hAnsi="PT Astra Serif"/>
          <w:b/>
          <w:bCs/>
          <w:sz w:val="28"/>
          <w:szCs w:val="28"/>
          <w:lang w:val="en-US" w:eastAsia="ru-RU"/>
        </w:rPr>
        <w:t>IV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772879" w:rsidRDefault="00772879">
      <w:pPr>
        <w:tabs>
          <w:tab w:val="left" w:pos="1276"/>
        </w:tabs>
        <w:spacing w:after="160"/>
        <w:contextualSpacing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772879" w:rsidRDefault="000C155B">
      <w:pPr>
        <w:tabs>
          <w:tab w:val="left" w:pos="1276"/>
        </w:tabs>
        <w:spacing w:after="160"/>
        <w:contextualSpacing/>
        <w:jc w:val="center"/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>Порядок осуществления текущего конт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>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772879" w:rsidRDefault="00772879">
      <w:pPr>
        <w:tabs>
          <w:tab w:val="left" w:pos="1276"/>
        </w:tabs>
        <w:spacing w:after="160"/>
        <w:contextualSpacing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  <w:lang w:eastAsia="ru-RU"/>
        </w:rPr>
        <w:t>Текущий контроль за соблюдение</w:t>
      </w:r>
      <w:r>
        <w:rPr>
          <w:rFonts w:ascii="PT Astra Serif" w:hAnsi="PT Astra Serif"/>
          <w:sz w:val="28"/>
          <w:szCs w:val="28"/>
          <w:lang w:eastAsia="ru-RU"/>
        </w:rPr>
        <w:t xml:space="preserve">м и исполнением ответственными должностными лицами </w:t>
      </w:r>
      <w:r>
        <w:rPr>
          <w:rFonts w:ascii="PT Astra Serif" w:hAnsi="PT Astra Serif"/>
          <w:sz w:val="28"/>
          <w:szCs w:val="28"/>
          <w:lang w:eastAsia="ru-RU"/>
        </w:rPr>
        <w:t xml:space="preserve">муниципального архива </w:t>
      </w:r>
      <w:r>
        <w:rPr>
          <w:rFonts w:ascii="PT Astra Serif" w:hAnsi="PT Astra Serif"/>
          <w:sz w:val="28"/>
          <w:szCs w:val="28"/>
          <w:lang w:eastAsia="ru-RU"/>
        </w:rPr>
        <w:t xml:space="preserve">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 </w:t>
      </w:r>
      <w:r>
        <w:rPr>
          <w:rFonts w:ascii="PT Astra Serif" w:hAnsi="PT Astra Serif"/>
          <w:sz w:val="28"/>
          <w:szCs w:val="28"/>
        </w:rPr>
        <w:t xml:space="preserve">должностными лицами </w:t>
      </w:r>
      <w:r>
        <w:rPr>
          <w:rFonts w:ascii="PT Astra Serif" w:hAnsi="PT Astra Serif"/>
          <w:sz w:val="28"/>
          <w:szCs w:val="28"/>
        </w:rPr>
        <w:t>администрации муниципального образования Арсеньевский район</w:t>
      </w:r>
      <w:r>
        <w:rPr>
          <w:rFonts w:ascii="PT Astra Serif" w:hAnsi="PT Astra Serif"/>
          <w:sz w:val="28"/>
          <w:szCs w:val="28"/>
        </w:rPr>
        <w:t>, уполномоченными на осуществление контроля за предоставлением Услуги</w:t>
      </w:r>
      <w:r>
        <w:rPr>
          <w:rFonts w:ascii="PT Astra Serif" w:hAnsi="PT Astra Serif"/>
          <w:sz w:val="28"/>
          <w:szCs w:val="28"/>
          <w:lang w:eastAsia="ru-RU"/>
        </w:rPr>
        <w:t>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Текущий контроль осуществляется посредством проведения плановых и внеплановых проверок. </w:t>
      </w:r>
    </w:p>
    <w:p w:rsidR="00772879" w:rsidRDefault="000C155B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lastRenderedPageBreak/>
        <w:t>Порядок и периоди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>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Плановые проверки проводятся на основе ежегодно утверждаемого плана, а внеплан</w:t>
      </w:r>
      <w:r>
        <w:rPr>
          <w:rFonts w:ascii="PT Astra Serif" w:hAnsi="PT Astra Serif"/>
          <w:sz w:val="28"/>
          <w:szCs w:val="28"/>
          <w:lang w:eastAsia="ru-RU"/>
        </w:rPr>
        <w:t xml:space="preserve">овые – 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по решению лиц, ответственных за проведение проверок.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  <w:lang w:eastAsia="ru-RU"/>
        </w:rPr>
        <w:t xml:space="preserve">Проверки проводятся уполномоченными лицами </w:t>
      </w:r>
      <w:r>
        <w:rPr>
          <w:rFonts w:ascii="PT Astra Serif" w:hAnsi="PT Astra Serif"/>
          <w:sz w:val="28"/>
          <w:szCs w:val="28"/>
          <w:lang w:eastAsia="ru-RU"/>
        </w:rPr>
        <w:t>администрации муниципального образования Арсеньевский район</w:t>
      </w:r>
      <w:r>
        <w:rPr>
          <w:rFonts w:ascii="PT Astra Serif" w:hAnsi="PT Astra Serif"/>
          <w:sz w:val="28"/>
          <w:szCs w:val="28"/>
          <w:lang w:eastAsia="ru-RU"/>
        </w:rPr>
        <w:t>.</w:t>
      </w:r>
    </w:p>
    <w:p w:rsidR="00772879" w:rsidRDefault="000C155B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>Ответственность должностных лиц органа, предоставляющего Услугу, за решения и действия (бе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>здействие), принимаемые (осуществляемые) ими в ходе предоставления Услуги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  <w:lang w:eastAsia="ru-RU"/>
        </w:rPr>
        <w:t>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772879" w:rsidRDefault="00772879">
      <w:pPr>
        <w:tabs>
          <w:tab w:val="left" w:pos="1276"/>
        </w:tabs>
        <w:spacing w:after="160"/>
        <w:contextualSpacing/>
        <w:jc w:val="both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772879" w:rsidRDefault="000C155B">
      <w:pPr>
        <w:tabs>
          <w:tab w:val="left" w:pos="1276"/>
        </w:tabs>
        <w:spacing w:after="160"/>
        <w:ind w:left="1728"/>
        <w:contextualSpacing/>
        <w:jc w:val="center"/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 xml:space="preserve">  Положения, характериз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>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 w:rsidR="00772879" w:rsidRDefault="00772879">
      <w:pPr>
        <w:tabs>
          <w:tab w:val="left" w:pos="1276"/>
        </w:tabs>
        <w:spacing w:after="160"/>
        <w:ind w:left="1728"/>
        <w:contextualSpacing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Контроль за предоставлением Услуги, в том числе со стороны граждан, их объединений и организаций, осуществляется </w:t>
      </w:r>
      <w:r>
        <w:rPr>
          <w:rFonts w:ascii="PT Astra Serif" w:hAnsi="PT Astra Serif"/>
          <w:sz w:val="28"/>
          <w:szCs w:val="28"/>
          <w:lang w:eastAsia="ru-RU"/>
        </w:rPr>
        <w:t>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772879" w:rsidRDefault="000C155B">
      <w:pPr>
        <w:keepNext/>
        <w:keepLines/>
        <w:spacing w:before="480" w:after="240"/>
        <w:jc w:val="center"/>
        <w:outlineLvl w:val="0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  <w:lang w:val="en-US" w:eastAsia="ru-RU"/>
        </w:rPr>
        <w:t>V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>. Досудебный (внесудебный) порядок обжалования решений и действий (б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>ездействия) органа, предоставляющего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>и муниципальных служащих, работников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</w:t>
      </w:r>
      <w:r>
        <w:rPr>
          <w:rFonts w:ascii="PT Astra Serif" w:hAnsi="PT Astra Serif"/>
          <w:sz w:val="28"/>
          <w:szCs w:val="28"/>
        </w:rPr>
        <w:t>на информационных стендах в местах предоставления Услуги, на Едином портале, по электронной поч</w:t>
      </w:r>
      <w:r>
        <w:rPr>
          <w:rFonts w:ascii="PT Astra Serif" w:hAnsi="PT Astra Serif"/>
          <w:sz w:val="28"/>
          <w:szCs w:val="28"/>
        </w:rPr>
        <w:t xml:space="preserve">те, по телефону, при личном обращении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  <w:lang w:eastAsia="ru-RU"/>
        </w:rPr>
        <w:t>.</w:t>
      </w:r>
    </w:p>
    <w:p w:rsidR="00772879" w:rsidRDefault="000C155B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  <w:lang w:eastAsia="ru-RU"/>
        </w:rPr>
        <w:t xml:space="preserve">Жалобы в форме электронных документов направляются </w:t>
      </w:r>
      <w:r>
        <w:rPr>
          <w:rFonts w:ascii="PT Astra Serif" w:hAnsi="PT Astra Serif"/>
          <w:sz w:val="28"/>
          <w:szCs w:val="28"/>
        </w:rPr>
        <w:t>на Едином портале, посредством официального сайта муниципального образования Арсеньевский район в сети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«Интернет», по электронной почте.</w:t>
      </w:r>
      <w:r>
        <w:rPr>
          <w:rFonts w:ascii="PT Astra Serif" w:hAnsi="PT Astra Serif"/>
        </w:rPr>
        <w:t xml:space="preserve"> </w:t>
      </w:r>
    </w:p>
    <w:p w:rsidR="00772879" w:rsidRDefault="000C155B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Жалобы в форме документов на бумажном носителе направляются </w:t>
      </w:r>
      <w:r>
        <w:rPr>
          <w:rFonts w:ascii="PT Astra Serif" w:hAnsi="PT Astra Serif"/>
          <w:sz w:val="28"/>
          <w:szCs w:val="28"/>
        </w:rPr>
        <w:t xml:space="preserve">на бумажном носителе при личном обращении, почтовым отправлением в </w:t>
      </w:r>
      <w:r>
        <w:rPr>
          <w:rFonts w:ascii="PT Astra Serif" w:hAnsi="PT Astra Serif"/>
          <w:sz w:val="28"/>
          <w:szCs w:val="28"/>
        </w:rPr>
        <w:t>муниципальный архив</w:t>
      </w:r>
      <w:r>
        <w:rPr>
          <w:rFonts w:ascii="PT Astra Serif" w:hAnsi="PT Astra Serif"/>
          <w:sz w:val="28"/>
          <w:szCs w:val="28"/>
        </w:rPr>
        <w:t>.</w:t>
      </w:r>
    </w:p>
    <w:p w:rsidR="00772879" w:rsidRDefault="000C155B">
      <w:pPr>
        <w:spacing w:after="160"/>
        <w:rPr>
          <w:rFonts w:ascii="PT Astra Serif" w:hAnsi="PT Astra Serif"/>
          <w:sz w:val="28"/>
          <w:szCs w:val="28"/>
        </w:rPr>
      </w:pPr>
      <w:r>
        <w:br w:type="page"/>
      </w:r>
    </w:p>
    <w:p w:rsidR="00772879" w:rsidRDefault="000C155B">
      <w:pPr>
        <w:pStyle w:val="afc"/>
        <w:ind w:left="6237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Приложение № 1</w:t>
      </w:r>
    </w:p>
    <w:p w:rsidR="00772879" w:rsidRDefault="000C155B">
      <w:pPr>
        <w:pStyle w:val="afc"/>
        <w:ind w:left="6237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 Административному регламенту, утвержденному</w:t>
      </w:r>
    </w:p>
    <w:p w:rsidR="00772879" w:rsidRDefault="000C155B">
      <w:pPr>
        <w:pStyle w:val="afc"/>
        <w:ind w:left="6237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от                     № </w:t>
      </w:r>
    </w:p>
    <w:p w:rsidR="00772879" w:rsidRDefault="00772879">
      <w:pPr>
        <w:jc w:val="both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772879" w:rsidRDefault="000C155B">
      <w:pPr>
        <w:spacing w:after="24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>Перечень общих при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 xml:space="preserve">знаков заявителей, 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:rsidR="00772879" w:rsidRDefault="000C155B">
      <w:pPr>
        <w:spacing w:before="24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Таблица 1. Круг заявителей в соответствии с вариантами предоставления Услуги</w:t>
      </w:r>
    </w:p>
    <w:tbl>
      <w:tblPr>
        <w:tblStyle w:val="3"/>
        <w:tblW w:w="10065" w:type="dxa"/>
        <w:tblInd w:w="-5" w:type="dxa"/>
        <w:tblLook w:val="04A0"/>
      </w:tblPr>
      <w:tblGrid>
        <w:gridCol w:w="1134"/>
        <w:gridCol w:w="8931"/>
      </w:tblGrid>
      <w:tr w:rsidR="00772879">
        <w:trPr>
          <w:trHeight w:val="567"/>
        </w:trPr>
        <w:tc>
          <w:tcPr>
            <w:tcW w:w="1134" w:type="dxa"/>
            <w:shd w:val="clear" w:color="auto" w:fill="auto"/>
            <w:vAlign w:val="center"/>
          </w:tcPr>
          <w:p w:rsidR="00772879" w:rsidRDefault="000C155B">
            <w:pPr>
              <w:spacing w:after="160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  <w:lang w:eastAsia="ru-RU"/>
              </w:rPr>
              <w:t>№ варианта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772879" w:rsidRDefault="000C155B">
            <w:pPr>
              <w:spacing w:after="160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  <w:lang w:eastAsia="ru-RU"/>
              </w:rPr>
              <w:t>Комбинация значений признаков</w:t>
            </w:r>
          </w:p>
        </w:tc>
      </w:tr>
      <w:tr w:rsidR="00772879">
        <w:trPr>
          <w:trHeight w:val="426"/>
        </w:trPr>
        <w:tc>
          <w:tcPr>
            <w:tcW w:w="10064" w:type="dxa"/>
            <w:gridSpan w:val="2"/>
            <w:shd w:val="clear" w:color="auto" w:fill="auto"/>
            <w:vAlign w:val="center"/>
          </w:tcPr>
          <w:p w:rsidR="00772879" w:rsidRDefault="000C155B">
            <w:pPr>
              <w:spacing w:after="160"/>
              <w:jc w:val="both"/>
              <w:rPr>
                <w:rFonts w:ascii="PT Astra Serif" w:hAnsi="PT Astra Serif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i/>
                <w:sz w:val="24"/>
                <w:szCs w:val="24"/>
              </w:rPr>
              <w:t>Результат Услуги, за которым обращается заявитель «И</w:t>
            </w:r>
            <w:r>
              <w:rPr>
                <w:rFonts w:ascii="PT Astra Serif" w:hAnsi="PT Astra Serif"/>
                <w:sz w:val="24"/>
                <w:szCs w:val="24"/>
              </w:rPr>
              <w:t>сполнение запросов, оформление и выдача архивных справок, архивных выписок и архивных копий</w:t>
            </w:r>
            <w:r>
              <w:rPr>
                <w:rFonts w:ascii="PT Astra Serif" w:hAnsi="PT Astra Serif"/>
                <w:i/>
                <w:sz w:val="24"/>
                <w:szCs w:val="24"/>
              </w:rPr>
              <w:t>»</w:t>
            </w:r>
          </w:p>
        </w:tc>
      </w:tr>
      <w:tr w:rsidR="00772879">
        <w:trPr>
          <w:trHeight w:val="435"/>
        </w:trPr>
        <w:tc>
          <w:tcPr>
            <w:tcW w:w="1134" w:type="dxa"/>
            <w:shd w:val="clear" w:color="auto" w:fill="auto"/>
            <w:vAlign w:val="center"/>
          </w:tcPr>
          <w:p w:rsidR="00772879" w:rsidRDefault="00772879">
            <w:pPr>
              <w:keepNext/>
              <w:numPr>
                <w:ilvl w:val="0"/>
                <w:numId w:val="3"/>
              </w:numPr>
              <w:ind w:right="-536"/>
              <w:rPr>
                <w:rFonts w:ascii="PT Astra Serif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772879" w:rsidRDefault="000C155B">
            <w:pPr>
              <w:keepNext/>
              <w:spacing w:after="16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lang w:val="en-US"/>
              </w:rPr>
              <w:t>Физическое лицо</w:t>
            </w:r>
            <w:r>
              <w:rPr>
                <w:rFonts w:ascii="PT Astra Serif" w:hAnsi="PT Astra Serif"/>
                <w:sz w:val="24"/>
                <w:szCs w:val="24"/>
              </w:rPr>
              <w:t>, обратился лично</w:t>
            </w:r>
          </w:p>
        </w:tc>
      </w:tr>
      <w:tr w:rsidR="00772879">
        <w:trPr>
          <w:trHeight w:val="435"/>
        </w:trPr>
        <w:tc>
          <w:tcPr>
            <w:tcW w:w="1134" w:type="dxa"/>
            <w:shd w:val="clear" w:color="auto" w:fill="auto"/>
            <w:vAlign w:val="center"/>
          </w:tcPr>
          <w:p w:rsidR="00772879" w:rsidRDefault="00772879">
            <w:pPr>
              <w:keepNext/>
              <w:numPr>
                <w:ilvl w:val="0"/>
                <w:numId w:val="3"/>
              </w:numPr>
              <w:ind w:right="-536"/>
              <w:rPr>
                <w:rFonts w:ascii="PT Astra Serif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772879" w:rsidRDefault="000C155B">
            <w:pPr>
              <w:keepNext/>
              <w:spacing w:after="16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Физическое лицо, уполномоченный представитель по доверенности</w:t>
            </w:r>
          </w:p>
        </w:tc>
      </w:tr>
      <w:tr w:rsidR="00772879">
        <w:trPr>
          <w:trHeight w:val="435"/>
        </w:trPr>
        <w:tc>
          <w:tcPr>
            <w:tcW w:w="1134" w:type="dxa"/>
            <w:shd w:val="clear" w:color="auto" w:fill="auto"/>
            <w:vAlign w:val="center"/>
          </w:tcPr>
          <w:p w:rsidR="00772879" w:rsidRDefault="00772879">
            <w:pPr>
              <w:keepNext/>
              <w:numPr>
                <w:ilvl w:val="0"/>
                <w:numId w:val="3"/>
              </w:numPr>
              <w:ind w:right="-536"/>
              <w:rPr>
                <w:rFonts w:ascii="PT Astra Serif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772879" w:rsidRDefault="000C155B">
            <w:pPr>
              <w:keepNext/>
              <w:spacing w:after="16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lang w:val="en-US"/>
              </w:rPr>
              <w:t>Юридическое лицо</w:t>
            </w:r>
            <w:r>
              <w:rPr>
                <w:rFonts w:ascii="PT Astra Serif" w:hAnsi="PT Astra Serif"/>
                <w:sz w:val="24"/>
                <w:szCs w:val="24"/>
              </w:rPr>
              <w:t>, обратился лично</w:t>
            </w:r>
          </w:p>
        </w:tc>
      </w:tr>
      <w:tr w:rsidR="00772879">
        <w:trPr>
          <w:trHeight w:val="435"/>
        </w:trPr>
        <w:tc>
          <w:tcPr>
            <w:tcW w:w="1134" w:type="dxa"/>
            <w:shd w:val="clear" w:color="auto" w:fill="auto"/>
            <w:vAlign w:val="center"/>
          </w:tcPr>
          <w:p w:rsidR="00772879" w:rsidRDefault="00772879">
            <w:pPr>
              <w:keepNext/>
              <w:numPr>
                <w:ilvl w:val="0"/>
                <w:numId w:val="3"/>
              </w:numPr>
              <w:ind w:right="-536"/>
              <w:rPr>
                <w:rFonts w:ascii="PT Astra Serif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772879" w:rsidRDefault="000C155B">
            <w:pPr>
              <w:keepNext/>
              <w:spacing w:after="16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Юридическое лицо, уполномоченный представитель по доверенности</w:t>
            </w:r>
          </w:p>
        </w:tc>
      </w:tr>
      <w:tr w:rsidR="00772879">
        <w:trPr>
          <w:trHeight w:val="426"/>
        </w:trPr>
        <w:tc>
          <w:tcPr>
            <w:tcW w:w="10064" w:type="dxa"/>
            <w:gridSpan w:val="2"/>
            <w:shd w:val="clear" w:color="auto" w:fill="auto"/>
            <w:vAlign w:val="center"/>
          </w:tcPr>
          <w:p w:rsidR="00772879" w:rsidRDefault="000C155B">
            <w:pPr>
              <w:spacing w:after="160"/>
              <w:jc w:val="both"/>
              <w:rPr>
                <w:rFonts w:ascii="PT Astra Serif" w:hAnsi="PT Astra Serif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i/>
                <w:sz w:val="24"/>
                <w:szCs w:val="24"/>
              </w:rPr>
              <w:t xml:space="preserve">Результат Услуги, за которым обращается заявитель </w:t>
            </w:r>
            <w:r>
              <w:rPr>
                <w:rFonts w:ascii="PT Astra Serif" w:hAnsi="PT Astra Serif"/>
                <w:i/>
                <w:iCs/>
                <w:sz w:val="24"/>
                <w:szCs w:val="24"/>
                <w:lang w:eastAsia="ru-RU"/>
              </w:rPr>
              <w:t>«И</w:t>
            </w:r>
            <w:r>
              <w:rPr>
                <w:rFonts w:ascii="PT Astra Serif" w:hAnsi="PT Astra Serif"/>
                <w:sz w:val="24"/>
                <w:szCs w:val="24"/>
                <w:lang w:eastAsia="ru-RU"/>
              </w:rPr>
              <w:t>справление допущенных опечаток и (или) ошибок в выданных в результате предоставления Услуги документах</w:t>
            </w:r>
            <w:r>
              <w:rPr>
                <w:rFonts w:ascii="PT Astra Serif" w:hAnsi="PT Astra Serif"/>
                <w:i/>
                <w:sz w:val="24"/>
                <w:szCs w:val="24"/>
              </w:rPr>
              <w:t>»</w:t>
            </w:r>
          </w:p>
        </w:tc>
      </w:tr>
      <w:tr w:rsidR="00772879">
        <w:trPr>
          <w:trHeight w:val="435"/>
        </w:trPr>
        <w:tc>
          <w:tcPr>
            <w:tcW w:w="1134" w:type="dxa"/>
            <w:shd w:val="clear" w:color="auto" w:fill="auto"/>
            <w:vAlign w:val="center"/>
          </w:tcPr>
          <w:p w:rsidR="00772879" w:rsidRDefault="00772879">
            <w:pPr>
              <w:keepNext/>
              <w:numPr>
                <w:ilvl w:val="0"/>
                <w:numId w:val="3"/>
              </w:numPr>
              <w:ind w:right="-536"/>
              <w:rPr>
                <w:rFonts w:ascii="PT Astra Serif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772879" w:rsidRDefault="000C155B">
            <w:pPr>
              <w:keepNext/>
              <w:spacing w:after="16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lang w:val="en-US"/>
              </w:rPr>
              <w:t>Физическое лицо</w:t>
            </w:r>
            <w:r>
              <w:rPr>
                <w:rFonts w:ascii="PT Astra Serif" w:hAnsi="PT Astra Serif"/>
                <w:sz w:val="24"/>
                <w:szCs w:val="24"/>
              </w:rPr>
              <w:t>, обратился лично</w:t>
            </w:r>
          </w:p>
        </w:tc>
      </w:tr>
      <w:tr w:rsidR="00772879">
        <w:trPr>
          <w:trHeight w:val="435"/>
        </w:trPr>
        <w:tc>
          <w:tcPr>
            <w:tcW w:w="1134" w:type="dxa"/>
            <w:shd w:val="clear" w:color="auto" w:fill="auto"/>
            <w:vAlign w:val="center"/>
          </w:tcPr>
          <w:p w:rsidR="00772879" w:rsidRDefault="00772879">
            <w:pPr>
              <w:keepNext/>
              <w:numPr>
                <w:ilvl w:val="0"/>
                <w:numId w:val="3"/>
              </w:numPr>
              <w:ind w:right="-536"/>
              <w:rPr>
                <w:rFonts w:ascii="PT Astra Serif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772879" w:rsidRDefault="000C155B">
            <w:pPr>
              <w:keepNext/>
              <w:spacing w:after="16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Физическое лицо, уполномоченный представитель по доверенности</w:t>
            </w:r>
          </w:p>
        </w:tc>
      </w:tr>
      <w:tr w:rsidR="00772879">
        <w:trPr>
          <w:trHeight w:val="435"/>
        </w:trPr>
        <w:tc>
          <w:tcPr>
            <w:tcW w:w="1134" w:type="dxa"/>
            <w:shd w:val="clear" w:color="auto" w:fill="auto"/>
            <w:vAlign w:val="center"/>
          </w:tcPr>
          <w:p w:rsidR="00772879" w:rsidRDefault="00772879">
            <w:pPr>
              <w:keepNext/>
              <w:numPr>
                <w:ilvl w:val="0"/>
                <w:numId w:val="3"/>
              </w:numPr>
              <w:ind w:right="-536"/>
              <w:rPr>
                <w:rFonts w:ascii="PT Astra Serif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772879" w:rsidRDefault="000C155B">
            <w:pPr>
              <w:keepNext/>
              <w:spacing w:after="16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lang w:val="en-US"/>
              </w:rPr>
              <w:t>Юридическое лицо</w:t>
            </w:r>
            <w:r>
              <w:rPr>
                <w:rFonts w:ascii="PT Astra Serif" w:hAnsi="PT Astra Serif"/>
                <w:sz w:val="24"/>
                <w:szCs w:val="24"/>
              </w:rPr>
              <w:t>, обратился лично</w:t>
            </w:r>
          </w:p>
        </w:tc>
      </w:tr>
      <w:tr w:rsidR="00772879">
        <w:trPr>
          <w:trHeight w:val="435"/>
        </w:trPr>
        <w:tc>
          <w:tcPr>
            <w:tcW w:w="1134" w:type="dxa"/>
            <w:shd w:val="clear" w:color="auto" w:fill="auto"/>
            <w:vAlign w:val="center"/>
          </w:tcPr>
          <w:p w:rsidR="00772879" w:rsidRDefault="00772879">
            <w:pPr>
              <w:keepNext/>
              <w:numPr>
                <w:ilvl w:val="0"/>
                <w:numId w:val="3"/>
              </w:numPr>
              <w:ind w:right="-536"/>
              <w:rPr>
                <w:rFonts w:ascii="PT Astra Serif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772879" w:rsidRDefault="000C155B">
            <w:pPr>
              <w:keepNext/>
              <w:spacing w:after="16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Юридическое лицо, уполномоченный представитель по доверенности</w:t>
            </w:r>
          </w:p>
        </w:tc>
      </w:tr>
    </w:tbl>
    <w:p w:rsidR="00772879" w:rsidRDefault="00772879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72879" w:rsidRDefault="000C155B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Таблица 2. Перечень общих признаков заявителей</w:t>
      </w:r>
    </w:p>
    <w:tbl>
      <w:tblPr>
        <w:tblW w:w="10065" w:type="dxa"/>
        <w:tblInd w:w="-5" w:type="dxa"/>
        <w:tblLook w:val="04A0"/>
      </w:tblPr>
      <w:tblGrid>
        <w:gridCol w:w="1134"/>
        <w:gridCol w:w="2974"/>
        <w:gridCol w:w="5957"/>
      </w:tblGrid>
      <w:tr w:rsidR="00772879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2879" w:rsidRDefault="000C155B">
            <w:pPr>
              <w:widowControl w:val="0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2879" w:rsidRDefault="000C155B">
            <w:pPr>
              <w:widowControl w:val="0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  <w:lang w:eastAsia="ru-RU"/>
              </w:rPr>
              <w:t>Признак заявителя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2879" w:rsidRDefault="000C155B">
            <w:pPr>
              <w:widowControl w:val="0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b/>
                <w:bCs/>
                <w:sz w:val="24"/>
                <w:szCs w:val="24"/>
                <w:lang w:eastAsia="ru-RU"/>
              </w:rPr>
              <w:t>Значения признака заявителя</w:t>
            </w:r>
          </w:p>
        </w:tc>
      </w:tr>
      <w:tr w:rsidR="00772879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2879" w:rsidRDefault="000C155B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i/>
                <w:sz w:val="24"/>
                <w:szCs w:val="24"/>
              </w:rPr>
              <w:t xml:space="preserve">Результат Услуги </w:t>
            </w:r>
            <w:r>
              <w:rPr>
                <w:rFonts w:ascii="PT Astra Serif" w:hAnsi="PT Astra Serif"/>
                <w:i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Исполнение запросов, оформление и выдача архивных справок, архивных выписок и архивных копий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i/>
                <w:sz w:val="24"/>
                <w:szCs w:val="24"/>
              </w:rPr>
              <w:t>»</w:t>
            </w:r>
          </w:p>
        </w:tc>
      </w:tr>
      <w:tr w:rsidR="00772879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2879" w:rsidRDefault="00772879">
            <w:pPr>
              <w:widowControl w:val="0"/>
              <w:numPr>
                <w:ilvl w:val="0"/>
                <w:numId w:val="1"/>
              </w:numPr>
              <w:ind w:right="-536"/>
              <w:rPr>
                <w:rFonts w:ascii="PT Astra Serif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2879" w:rsidRDefault="000C155B">
            <w:pPr>
              <w:widowControl w:val="0"/>
              <w:spacing w:after="160"/>
              <w:contextualSpacing/>
              <w:rPr>
                <w:rFonts w:ascii="PT Astra Serif" w:hAnsi="PT Astra Serif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val="en-US"/>
              </w:rPr>
              <w:t>Категория заявителя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9" w:rsidRDefault="00772879">
            <w:pPr>
              <w:widowControl w:val="0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772879" w:rsidRDefault="000C155B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lang w:val="en-US"/>
              </w:rPr>
              <w:t>1. Физическое лицо</w:t>
            </w:r>
            <w:r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772879" w:rsidRDefault="000C155B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lang w:val="en-US"/>
              </w:rPr>
              <w:t>2. Юридическое лицо</w:t>
            </w:r>
          </w:p>
        </w:tc>
      </w:tr>
      <w:tr w:rsidR="00772879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2879" w:rsidRDefault="00772879">
            <w:pPr>
              <w:widowControl w:val="0"/>
              <w:numPr>
                <w:ilvl w:val="0"/>
                <w:numId w:val="1"/>
              </w:numPr>
              <w:ind w:right="-536"/>
              <w:rPr>
                <w:rFonts w:ascii="PT Astra Serif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2879" w:rsidRDefault="000C155B">
            <w:pPr>
              <w:widowControl w:val="0"/>
              <w:spacing w:after="160"/>
              <w:contextualSpacing/>
              <w:rPr>
                <w:rFonts w:ascii="PT Astra Serif" w:hAnsi="PT Astra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Заявитель обращается лично или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через представителя?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9" w:rsidRDefault="00772879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</w:p>
          <w:p w:rsidR="00772879" w:rsidRDefault="000C155B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 Обратился лично.</w:t>
            </w:r>
          </w:p>
          <w:p w:rsidR="00772879" w:rsidRDefault="000C155B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 Уполномоченный представитель по доверенности</w:t>
            </w:r>
          </w:p>
        </w:tc>
      </w:tr>
      <w:tr w:rsidR="00772879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2879" w:rsidRDefault="000C155B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i/>
                <w:sz w:val="24"/>
                <w:szCs w:val="24"/>
              </w:rPr>
              <w:t xml:space="preserve">Результат Услуги </w:t>
            </w:r>
            <w:r>
              <w:rPr>
                <w:rFonts w:ascii="PT Astra Serif" w:hAnsi="PT Astra Serif"/>
                <w:i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PT Astra Serif" w:hAnsi="PT Astra Serif"/>
                <w:sz w:val="24"/>
                <w:szCs w:val="24"/>
                <w:lang w:eastAsia="ru-RU"/>
              </w:rPr>
              <w:t xml:space="preserve"> Исправление допущенных опечаток и (или) ошибок в выданных в результате предоставления Услуги документах</w:t>
            </w:r>
            <w:r>
              <w:rPr>
                <w:rFonts w:ascii="PT Astra Serif" w:hAnsi="PT Astra Serif"/>
                <w:i/>
                <w:sz w:val="24"/>
                <w:szCs w:val="24"/>
              </w:rPr>
              <w:t xml:space="preserve"> »</w:t>
            </w:r>
          </w:p>
        </w:tc>
      </w:tr>
      <w:tr w:rsidR="00772879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2879" w:rsidRDefault="00772879">
            <w:pPr>
              <w:widowControl w:val="0"/>
              <w:numPr>
                <w:ilvl w:val="0"/>
                <w:numId w:val="1"/>
              </w:numPr>
              <w:ind w:right="-536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2879" w:rsidRDefault="000C155B">
            <w:pPr>
              <w:widowControl w:val="0"/>
              <w:spacing w:after="160"/>
              <w:contextualSpacing/>
              <w:rPr>
                <w:rFonts w:ascii="PT Astra Serif" w:hAnsi="PT Astra Serif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PT Astra Serif" w:hAnsi="PT Astra Serif"/>
                <w:sz w:val="24"/>
                <w:szCs w:val="24"/>
                <w:lang w:val="en-US"/>
              </w:rPr>
              <w:t>Категория заявителя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9" w:rsidRDefault="00772879">
            <w:pPr>
              <w:widowControl w:val="0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772879" w:rsidRDefault="000C155B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lang w:val="en-US"/>
              </w:rPr>
              <w:t xml:space="preserve">1. Физическое </w:t>
            </w:r>
            <w:r>
              <w:rPr>
                <w:rFonts w:ascii="PT Astra Serif" w:hAnsi="PT Astra Serif"/>
                <w:sz w:val="24"/>
                <w:szCs w:val="24"/>
                <w:lang w:val="en-US"/>
              </w:rPr>
              <w:t>лицо</w:t>
            </w:r>
            <w:r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772879" w:rsidRDefault="000C155B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lang w:val="en-US"/>
              </w:rPr>
              <w:t>2. Юридическое лицо</w:t>
            </w:r>
          </w:p>
        </w:tc>
      </w:tr>
      <w:tr w:rsidR="00772879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2879" w:rsidRDefault="00772879">
            <w:pPr>
              <w:widowControl w:val="0"/>
              <w:numPr>
                <w:ilvl w:val="0"/>
                <w:numId w:val="1"/>
              </w:numPr>
              <w:ind w:right="-536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2879" w:rsidRDefault="000C155B">
            <w:pPr>
              <w:widowControl w:val="0"/>
              <w:spacing w:after="160"/>
              <w:contextualSpacing/>
              <w:rPr>
                <w:rFonts w:ascii="PT Astra Serif" w:hAnsi="PT Astra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Заявитель обращается лично или через представителя?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879" w:rsidRDefault="00772879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</w:p>
          <w:p w:rsidR="00772879" w:rsidRDefault="000C155B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 Обратился лично.</w:t>
            </w:r>
          </w:p>
          <w:p w:rsidR="00772879" w:rsidRDefault="000C155B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 Уполномоченный представитель по доверенности</w:t>
            </w:r>
          </w:p>
        </w:tc>
      </w:tr>
    </w:tbl>
    <w:p w:rsidR="00772879" w:rsidRDefault="000C155B">
      <w:pPr>
        <w:pStyle w:val="1TimesNewRoman12"/>
        <w:keepNext/>
        <w:tabs>
          <w:tab w:val="clear" w:pos="851"/>
        </w:tabs>
        <w:spacing w:line="240" w:lineRule="auto"/>
        <w:ind w:firstLine="0"/>
        <w:rPr>
          <w:rFonts w:ascii="PT Astra Serif" w:hAnsi="PT Astra Serif"/>
          <w:sz w:val="28"/>
          <w:szCs w:val="28"/>
        </w:rPr>
      </w:pPr>
      <w:r>
        <w:br w:type="page"/>
      </w:r>
    </w:p>
    <w:p w:rsidR="00772879" w:rsidRDefault="000C155B">
      <w:pPr>
        <w:pStyle w:val="afc"/>
        <w:ind w:left="6237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2"/>
        </w:rPr>
        <w:lastRenderedPageBreak/>
        <w:t>Приложение № 2</w:t>
      </w:r>
    </w:p>
    <w:p w:rsidR="00772879" w:rsidRDefault="000C155B">
      <w:pPr>
        <w:pStyle w:val="afc"/>
        <w:ind w:left="6237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2"/>
        </w:rPr>
        <w:t>к Административному регламенту</w:t>
      </w:r>
    </w:p>
    <w:p w:rsidR="00772879" w:rsidRDefault="000C155B">
      <w:pPr>
        <w:pStyle w:val="afc"/>
        <w:ind w:left="6237"/>
        <w:rPr>
          <w:sz w:val="22"/>
        </w:rPr>
      </w:pPr>
      <w:r>
        <w:rPr>
          <w:rFonts w:ascii="PT Astra Serif" w:hAnsi="PT Astra Serif"/>
          <w:sz w:val="22"/>
        </w:rPr>
        <w:t xml:space="preserve">от         № </w:t>
      </w:r>
    </w:p>
    <w:p w:rsidR="00772879" w:rsidRDefault="000C155B">
      <w:pPr>
        <w:pStyle w:val="1TimesNewRoman12"/>
        <w:tabs>
          <w:tab w:val="clear" w:pos="851"/>
        </w:tabs>
        <w:spacing w:line="240" w:lineRule="auto"/>
        <w:ind w:left="720" w:firstLine="0"/>
        <w:jc w:val="right"/>
      </w:pPr>
      <w:r>
        <w:rPr>
          <w:rFonts w:ascii="PT Astra Serif" w:hAnsi="PT Astra Serif"/>
          <w:sz w:val="20"/>
          <w:u w:val="single"/>
        </w:rPr>
        <w:t>ФОРМА к вариант</w:t>
      </w:r>
      <w:r>
        <w:rPr>
          <w:rFonts w:ascii="PT Astra Serif" w:hAnsi="PT Astra Serif"/>
          <w:sz w:val="20"/>
          <w:u w:val="single"/>
        </w:rPr>
        <w:t>ам</w:t>
      </w:r>
      <w:r>
        <w:rPr>
          <w:rFonts w:ascii="PT Astra Serif" w:hAnsi="PT Astra Serif"/>
          <w:sz w:val="20"/>
          <w:u w:val="single"/>
        </w:rPr>
        <w:t xml:space="preserve"> 1,3,5,7</w:t>
      </w:r>
    </w:p>
    <w:p w:rsidR="00772879" w:rsidRDefault="000C155B">
      <w:pPr>
        <w:jc w:val="center"/>
      </w:pPr>
      <w:r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b/>
          <w:bCs/>
          <w:sz w:val="24"/>
          <w:szCs w:val="20"/>
        </w:rPr>
        <w:t xml:space="preserve">Муниципальный </w:t>
      </w:r>
      <w:r>
        <w:rPr>
          <w:rFonts w:ascii="PT Astra Serif" w:hAnsi="PT Astra Serif"/>
          <w:b/>
          <w:bCs/>
          <w:sz w:val="24"/>
          <w:szCs w:val="20"/>
        </w:rPr>
        <w:t>архив администрации муниципального образования Арсеньевский район</w:t>
      </w:r>
    </w:p>
    <w:p w:rsidR="00772879" w:rsidRDefault="000C155B">
      <w:pPr>
        <w:spacing w:line="360" w:lineRule="exact"/>
        <w:jc w:val="center"/>
      </w:pPr>
      <w:r>
        <w:rPr>
          <w:rFonts w:ascii="PT Astra Serif" w:hAnsi="PT Astra Serif"/>
          <w:sz w:val="24"/>
          <w:szCs w:val="24"/>
        </w:rPr>
        <w:t>З</w:t>
      </w:r>
      <w:r>
        <w:rPr>
          <w:rFonts w:ascii="PT Astra Serif" w:hAnsi="PT Astra Serif"/>
          <w:sz w:val="24"/>
          <w:szCs w:val="24"/>
        </w:rPr>
        <w:t>АЯВЛЕНИЕ</w:t>
      </w:r>
    </w:p>
    <w:p w:rsidR="00772879" w:rsidRDefault="000C155B">
      <w:pPr>
        <w:spacing w:line="360" w:lineRule="exact"/>
        <w:jc w:val="center"/>
      </w:pPr>
      <w:r>
        <w:rPr>
          <w:rFonts w:ascii="PT Astra Serif" w:hAnsi="PT Astra Serif"/>
          <w:sz w:val="24"/>
          <w:szCs w:val="24"/>
        </w:rPr>
        <w:t xml:space="preserve">о предоставлении Услуги «Исполнение запросов, оформление и выдача архивных справок, архивных выписок и архивных копий» </w:t>
      </w:r>
    </w:p>
    <w:p w:rsidR="00772879" w:rsidRDefault="00772879">
      <w:pPr>
        <w:spacing w:line="360" w:lineRule="exact"/>
        <w:jc w:val="center"/>
        <w:rPr>
          <w:rFonts w:ascii="PT Astra Serif" w:hAnsi="PT Astra Serif"/>
          <w:sz w:val="24"/>
          <w:szCs w:val="24"/>
        </w:rPr>
      </w:pPr>
    </w:p>
    <w:p w:rsidR="00772879" w:rsidRDefault="000C155B">
      <w:pPr>
        <w:jc w:val="both"/>
      </w:pPr>
      <w:r>
        <w:t xml:space="preserve">1. </w:t>
      </w:r>
      <w:r>
        <w:rPr>
          <w:b/>
          <w:bCs/>
        </w:rPr>
        <w:t>Фамилия, имя, отчество заявителя</w:t>
      </w:r>
      <w:bookmarkStart w:id="4" w:name="__DdeLink__1748_3155625240"/>
      <w:r>
        <w:rPr>
          <w:b/>
          <w:bCs/>
        </w:rPr>
        <w:t xml:space="preserve"> /наименование юридическ</w:t>
      </w:r>
      <w:r>
        <w:rPr>
          <w:b/>
          <w:bCs/>
        </w:rPr>
        <w:t>ого лица</w:t>
      </w:r>
      <w:bookmarkEnd w:id="4"/>
      <w:r>
        <w:t xml:space="preserve"> </w:t>
      </w:r>
      <w:r>
        <w:t>________________________________</w:t>
      </w:r>
    </w:p>
    <w:p w:rsidR="00772879" w:rsidRDefault="000C155B">
      <w:pPr>
        <w:jc w:val="both"/>
      </w:pPr>
      <w:r>
        <w:t>__________________________________________________________________________________________________</w:t>
      </w:r>
    </w:p>
    <w:p w:rsidR="00772879" w:rsidRDefault="000C155B">
      <w:pPr>
        <w:spacing w:line="360" w:lineRule="auto"/>
        <w:jc w:val="both"/>
      </w:pPr>
      <w:r>
        <w:t>Укажите имевшиеся ранее фамилию, имя, отчество, если они имеют значение при поиске запрашиваемой информации________</w:t>
      </w:r>
      <w:r>
        <w:t>_______________________________________________________________________________</w:t>
      </w:r>
    </w:p>
    <w:p w:rsidR="00772879" w:rsidRDefault="000C155B">
      <w:pPr>
        <w:spacing w:line="360" w:lineRule="auto"/>
        <w:jc w:val="both"/>
      </w:pPr>
      <w:r>
        <w:t xml:space="preserve">2. </w:t>
      </w:r>
      <w:r>
        <w:rPr>
          <w:b/>
          <w:bCs/>
        </w:rPr>
        <w:t xml:space="preserve">Дата рождения </w:t>
      </w:r>
      <w:r>
        <w:t>__________________________________________________________________________________</w:t>
      </w:r>
    </w:p>
    <w:p w:rsidR="00772879" w:rsidRDefault="000C155B">
      <w:pPr>
        <w:pBdr>
          <w:bottom w:val="single" w:sz="12" w:space="1" w:color="000000"/>
        </w:pBdr>
        <w:spacing w:line="360" w:lineRule="auto"/>
        <w:jc w:val="both"/>
      </w:pPr>
      <w:r>
        <w:t>3.</w:t>
      </w:r>
      <w:r>
        <w:rPr>
          <w:b/>
          <w:bCs/>
        </w:rPr>
        <w:t xml:space="preserve">Адрес, телефон, </w:t>
      </w:r>
      <w:r>
        <w:rPr>
          <w:b/>
          <w:bCs/>
          <w:lang w:val="en-US"/>
        </w:rPr>
        <w:t>e</w:t>
      </w:r>
      <w:r>
        <w:rPr>
          <w:b/>
          <w:bCs/>
        </w:rPr>
        <w:t>-</w:t>
      </w:r>
      <w:r>
        <w:rPr>
          <w:b/>
          <w:bCs/>
          <w:lang w:val="en-US"/>
        </w:rPr>
        <w:t>mail</w:t>
      </w:r>
      <w:r w:rsidRPr="000C155B">
        <w:rPr>
          <w:b/>
          <w:bCs/>
        </w:rPr>
        <w:t xml:space="preserve"> ________________________________</w:t>
      </w:r>
      <w:r>
        <w:t>___________________</w:t>
      </w:r>
      <w:r>
        <w:t>_________________________</w:t>
      </w:r>
    </w:p>
    <w:p w:rsidR="00772879" w:rsidRDefault="000C155B">
      <w:pPr>
        <w:pBdr>
          <w:bottom w:val="single" w:sz="12" w:space="1" w:color="000000"/>
        </w:pBdr>
        <w:spacing w:line="360" w:lineRule="auto"/>
        <w:jc w:val="both"/>
      </w:pPr>
      <w:r>
        <w:t>__________________________________________________________________________________________________</w:t>
      </w:r>
    </w:p>
    <w:p w:rsidR="00772879" w:rsidRDefault="000C155B">
      <w:pPr>
        <w:pBdr>
          <w:bottom w:val="single" w:sz="12" w:space="1" w:color="000000"/>
        </w:pBdr>
        <w:spacing w:line="360" w:lineRule="auto"/>
        <w:jc w:val="both"/>
      </w:pPr>
      <w:r>
        <w:t xml:space="preserve">4. </w:t>
      </w:r>
      <w:r>
        <w:rPr>
          <w:b/>
          <w:bCs/>
        </w:rPr>
        <w:t>Паспорт серия</w:t>
      </w:r>
      <w:r>
        <w:t>______________</w:t>
      </w:r>
      <w:r>
        <w:rPr>
          <w:b/>
          <w:bCs/>
        </w:rPr>
        <w:t>№</w:t>
      </w:r>
      <w:r>
        <w:t xml:space="preserve">__________________ </w:t>
      </w:r>
      <w:r>
        <w:rPr>
          <w:b/>
          <w:bCs/>
        </w:rPr>
        <w:t xml:space="preserve">выдан (когда, кем) </w:t>
      </w:r>
      <w:r>
        <w:t>_______________________________</w:t>
      </w:r>
    </w:p>
    <w:p w:rsidR="00772879" w:rsidRDefault="000C155B">
      <w:pPr>
        <w:pBdr>
          <w:bottom w:val="single" w:sz="12" w:space="1" w:color="000000"/>
        </w:pBdr>
        <w:spacing w:line="360" w:lineRule="auto"/>
        <w:jc w:val="both"/>
      </w:pPr>
      <w:r>
        <w:t>______________________________</w:t>
      </w:r>
      <w:r>
        <w:t>____________________________________________________________________</w:t>
      </w:r>
    </w:p>
    <w:p w:rsidR="00772879" w:rsidRDefault="000C155B">
      <w:pPr>
        <w:pBdr>
          <w:bottom w:val="single" w:sz="12" w:space="1" w:color="000000"/>
        </w:pBdr>
        <w:spacing w:line="360" w:lineRule="auto"/>
        <w:jc w:val="both"/>
      </w:pPr>
      <w:r>
        <w:t>5</w:t>
      </w:r>
      <w:r>
        <w:t xml:space="preserve">. </w:t>
      </w:r>
      <w:r>
        <w:rPr>
          <w:b/>
          <w:bCs/>
        </w:rPr>
        <w:t xml:space="preserve">Цель запроса </w:t>
      </w:r>
      <w:r>
        <w:rPr>
          <w:bCs/>
        </w:rPr>
        <w:t>(</w:t>
      </w:r>
      <w:r>
        <w:t xml:space="preserve">назначение пенсии, перерасчет пенсии, подтверждение имущественных прав, научная работа и др.) </w:t>
      </w:r>
      <w:r>
        <w:t>_______________________________________________________________________________________________</w:t>
      </w:r>
    </w:p>
    <w:p w:rsidR="00772879" w:rsidRDefault="000C155B">
      <w:pPr>
        <w:pBdr>
          <w:bottom w:val="single" w:sz="12" w:space="1" w:color="000000"/>
        </w:pBdr>
        <w:spacing w:line="360" w:lineRule="auto"/>
        <w:jc w:val="both"/>
      </w:pPr>
      <w:r>
        <w:rPr>
          <w:i/>
          <w:sz w:val="12"/>
          <w:szCs w:val="12"/>
        </w:rPr>
        <w:t xml:space="preserve">                                                                                                                     (нужное подчеркнуть, другое указать)</w:t>
      </w:r>
    </w:p>
    <w:p w:rsidR="00772879" w:rsidRDefault="00772879">
      <w:pPr>
        <w:pBdr>
          <w:bottom w:val="single" w:sz="12" w:space="1" w:color="000000"/>
        </w:pBdr>
        <w:spacing w:line="360" w:lineRule="auto"/>
        <w:jc w:val="both"/>
        <w:rPr>
          <w:i/>
          <w:sz w:val="12"/>
          <w:szCs w:val="12"/>
        </w:rPr>
      </w:pPr>
    </w:p>
    <w:p w:rsidR="00772879" w:rsidRDefault="000C155B">
      <w:pPr>
        <w:jc w:val="both"/>
      </w:pPr>
      <w:r>
        <w:t>5. </w:t>
      </w:r>
      <w:r>
        <w:rPr>
          <w:b/>
        </w:rPr>
        <w:t>Ор</w:t>
      </w:r>
      <w:r>
        <w:rPr>
          <w:b/>
        </w:rPr>
        <w:t>ган, для предоставления в который запрашивается справка</w:t>
      </w:r>
      <w:r>
        <w:t xml:space="preserve"> (</w:t>
      </w:r>
      <w:r>
        <w:t xml:space="preserve">ОСФР, суд, кадастровые органы </w:t>
      </w:r>
      <w:r>
        <w:t xml:space="preserve">и др.) ___ </w:t>
      </w:r>
      <w:r>
        <w:rPr>
          <w:szCs w:val="20"/>
        </w:rPr>
        <w:t>__________________________________________________________________________________________________</w:t>
      </w:r>
    </w:p>
    <w:p w:rsidR="00772879" w:rsidRDefault="000C155B">
      <w:pPr>
        <w:jc w:val="both"/>
        <w:rPr>
          <w:sz w:val="12"/>
          <w:szCs w:val="12"/>
        </w:rPr>
      </w:pPr>
      <w:r>
        <w:rPr>
          <w:i/>
          <w:sz w:val="12"/>
          <w:szCs w:val="12"/>
        </w:rPr>
        <w:t xml:space="preserve">                                                           </w:t>
      </w:r>
      <w:r>
        <w:rPr>
          <w:i/>
          <w:sz w:val="12"/>
          <w:szCs w:val="12"/>
        </w:rPr>
        <w:t xml:space="preserve">                                                       (нужное подчеркнуть, другое указать)</w:t>
      </w:r>
    </w:p>
    <w:p w:rsidR="00772879" w:rsidRDefault="000C155B">
      <w:pPr>
        <w:spacing w:line="360" w:lineRule="auto"/>
        <w:jc w:val="both"/>
      </w:pPr>
      <w:r>
        <w:t xml:space="preserve">6. </w:t>
      </w:r>
      <w:r>
        <w:rPr>
          <w:b/>
          <w:bCs/>
        </w:rPr>
        <w:t xml:space="preserve">О чем запрашивается архивная </w:t>
      </w:r>
      <w:r>
        <w:rPr>
          <w:b/>
          <w:bCs/>
        </w:rPr>
        <w:t>информация</w:t>
      </w:r>
      <w:r>
        <w:t xml:space="preserve"> (об общ</w:t>
      </w:r>
      <w:r>
        <w:t>ем</w:t>
      </w:r>
      <w:r>
        <w:t xml:space="preserve"> трудово</w:t>
      </w:r>
      <w:r>
        <w:t>м</w:t>
      </w:r>
      <w:r>
        <w:t xml:space="preserve"> стаже, о льготном трудово</w:t>
      </w:r>
      <w:r>
        <w:t>м</w:t>
      </w:r>
      <w:r>
        <w:t xml:space="preserve"> стаже,  </w:t>
      </w:r>
      <w:r>
        <w:rPr>
          <w:szCs w:val="20"/>
        </w:rPr>
        <w:t>о заработной</w:t>
      </w:r>
      <w:r>
        <w:rPr>
          <w:sz w:val="16"/>
          <w:szCs w:val="16"/>
        </w:rPr>
        <w:t xml:space="preserve"> </w:t>
      </w:r>
      <w:r>
        <w:rPr>
          <w:szCs w:val="20"/>
        </w:rPr>
        <w:t>плате, о выделении земельного участка, о предоставлени</w:t>
      </w:r>
      <w:r>
        <w:rPr>
          <w:szCs w:val="20"/>
        </w:rPr>
        <w:t>и квартиры, о вводе в эксплуатацию объекта  и др.)</w:t>
      </w:r>
      <w:r>
        <w:t xml:space="preserve">  </w:t>
      </w:r>
      <w:r>
        <w:rPr>
          <w:szCs w:val="20"/>
        </w:rPr>
        <w:t xml:space="preserve"> </w:t>
      </w:r>
      <w:r>
        <w:rPr>
          <w:szCs w:val="20"/>
        </w:rPr>
        <w:t>____________________________________________________________________________________________</w:t>
      </w:r>
    </w:p>
    <w:p w:rsidR="00772879" w:rsidRDefault="000C155B">
      <w:pPr>
        <w:spacing w:line="360" w:lineRule="auto"/>
        <w:jc w:val="both"/>
      </w:pPr>
      <w:r>
        <w:rPr>
          <w:i/>
          <w:sz w:val="12"/>
          <w:szCs w:val="12"/>
        </w:rPr>
        <w:t xml:space="preserve">                                                                                                              </w:t>
      </w:r>
      <w:r>
        <w:rPr>
          <w:i/>
          <w:sz w:val="12"/>
          <w:szCs w:val="12"/>
        </w:rPr>
        <w:t xml:space="preserve">       (нужное подчеркнуть, другое указать)</w:t>
      </w:r>
      <w:r>
        <w:t xml:space="preserve"> </w:t>
      </w:r>
    </w:p>
    <w:p w:rsidR="00772879" w:rsidRDefault="000C155B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772879" w:rsidRDefault="000C155B">
      <w:pPr>
        <w:jc w:val="both"/>
      </w:pPr>
      <w:r>
        <w:rPr>
          <w:b/>
          <w:bCs/>
        </w:rPr>
        <w:t>7. Наименовани</w:t>
      </w:r>
      <w:r>
        <w:rPr>
          <w:b/>
          <w:bCs/>
        </w:rPr>
        <w:t>е организации, органа местного самоуправления, по которым запрашивается информация __________________________________________________________________________________________________</w:t>
      </w:r>
    </w:p>
    <w:p w:rsidR="00772879" w:rsidRDefault="000C155B">
      <w:pPr>
        <w:jc w:val="both"/>
      </w:pPr>
      <w:r>
        <w:rPr>
          <w:b/>
          <w:bCs/>
        </w:rPr>
        <w:t>8</w:t>
      </w:r>
      <w:r>
        <w:rPr>
          <w:b/>
          <w:bCs/>
        </w:rPr>
        <w:t xml:space="preserve">. </w:t>
      </w:r>
      <w:r>
        <w:rPr>
          <w:b/>
          <w:bCs/>
        </w:rPr>
        <w:t>Дата события (хронологические рамки)</w:t>
      </w:r>
      <w:r>
        <w:t xml:space="preserve"> __________________________________________________________</w:t>
      </w:r>
    </w:p>
    <w:p w:rsidR="00772879" w:rsidRDefault="000C155B">
      <w:pPr>
        <w:jc w:val="both"/>
      </w:pPr>
      <w:r>
        <w:rPr>
          <w:sz w:val="28"/>
          <w:szCs w:val="28"/>
        </w:rPr>
        <w:t>_____________________________________________________________________</w:t>
      </w:r>
    </w:p>
    <w:p w:rsidR="00772879" w:rsidRDefault="00772879">
      <w:pPr>
        <w:jc w:val="both"/>
        <w:rPr>
          <w:b/>
        </w:rPr>
      </w:pPr>
    </w:p>
    <w:p w:rsidR="00772879" w:rsidRDefault="00772879">
      <w:pPr>
        <w:jc w:val="both"/>
        <w:rPr>
          <w:b/>
        </w:rPr>
      </w:pPr>
    </w:p>
    <w:p w:rsidR="00772879" w:rsidRDefault="000C155B">
      <w:pPr>
        <w:jc w:val="both"/>
      </w:pPr>
      <w:r>
        <w:rPr>
          <w:b/>
          <w:sz w:val="22"/>
        </w:rPr>
        <w:t>Результат оказания услуги прошу направить</w:t>
      </w:r>
      <w:r>
        <w:rPr>
          <w:b/>
        </w:rPr>
        <w:t xml:space="preserve">                 </w:t>
      </w:r>
      <w:r>
        <w:rPr>
          <w:b/>
          <w:sz w:val="22"/>
        </w:rPr>
        <w:t xml:space="preserve">       </w:t>
      </w:r>
    </w:p>
    <w:p w:rsidR="00772879" w:rsidRDefault="00772879">
      <w:pPr>
        <w:jc w:val="both"/>
        <w:rPr>
          <w:sz w:val="16"/>
          <w:szCs w:val="16"/>
        </w:rPr>
      </w:pPr>
      <w:r w:rsidRPr="00772879">
        <w:pict>
          <v:rect id="Прямоугольник 29" o:spid="_x0000_s1031" style="position:absolute;left:0;text-align:left;margin-left:-1.9pt;margin-top:2.6pt;width:18.3pt;height:18.3pt;z-index:251655168">
            <v:fill color2="black" o:detectmouseclick="t"/>
            <v:stroke joinstyle="round"/>
          </v:rect>
        </w:pict>
      </w:r>
      <w:r w:rsidRPr="00772879">
        <w:pict>
          <v:rect id="Прямоугольник 31" o:spid="_x0000_s1030" style="position:absolute;left:0;text-align:left;margin-left:222.7pt;margin-top:.35pt;width:18.4pt;height:18.4pt;z-index:251656192">
            <v:fill color2="black" o:detectmouseclick="t"/>
            <v:stroke joinstyle="round"/>
          </v:rect>
        </w:pict>
      </w:r>
      <w:r w:rsidRPr="00772879">
        <w:pict>
          <v:rect id="Прямоугольник 30" o:spid="_x0000_s1029" style="position:absolute;left:0;text-align:left;margin-left:79.7pt;margin-top:2.9pt;width:18.4pt;height:18.4pt;z-index:251657216">
            <v:fill color2="black" o:detectmouseclick="t"/>
            <v:stroke joinstyle="round"/>
          </v:rect>
        </w:pict>
      </w:r>
      <w:r w:rsidR="000C155B">
        <w:rPr>
          <w:b/>
          <w:sz w:val="16"/>
          <w:szCs w:val="16"/>
        </w:rPr>
        <w:t xml:space="preserve">                        </w:t>
      </w:r>
    </w:p>
    <w:p w:rsidR="00772879" w:rsidRDefault="000C155B">
      <w:pPr>
        <w:jc w:val="both"/>
      </w:pPr>
      <w:r>
        <w:rPr>
          <w:b/>
          <w:sz w:val="16"/>
          <w:szCs w:val="16"/>
        </w:rPr>
        <w:t xml:space="preserve">          ПОЧТОЙ              </w:t>
      </w:r>
      <w:r>
        <w:rPr>
          <w:b/>
          <w:sz w:val="16"/>
          <w:szCs w:val="16"/>
        </w:rPr>
        <w:t xml:space="preserve">        ЭЛЕКТРОННОЙ ПОЧТОЙ                     ВЫДАТЬ НА РУКИ</w:t>
      </w:r>
      <w:r>
        <w:rPr>
          <w:b/>
          <w:sz w:val="22"/>
        </w:rPr>
        <w:t xml:space="preserve">                                                               </w:t>
      </w:r>
    </w:p>
    <w:p w:rsidR="00772879" w:rsidRDefault="000C155B">
      <w:pPr>
        <w:jc w:val="both"/>
      </w:pPr>
      <w:r>
        <w:rPr>
          <w:b/>
        </w:rPr>
        <w:t xml:space="preserve">  </w:t>
      </w:r>
      <w:r>
        <w:rPr>
          <w:b/>
          <w:sz w:val="22"/>
        </w:rPr>
        <w:t xml:space="preserve">          </w:t>
      </w:r>
      <w:r>
        <w:rPr>
          <w:b/>
        </w:rPr>
        <w:t xml:space="preserve">                                                                  </w:t>
      </w:r>
      <w:r>
        <w:t xml:space="preserve"> </w:t>
      </w:r>
      <w:r>
        <w:rPr>
          <w:b/>
          <w:szCs w:val="20"/>
        </w:rPr>
        <w:t xml:space="preserve"> </w:t>
      </w:r>
    </w:p>
    <w:p w:rsidR="00772879" w:rsidRDefault="000C155B">
      <w:pPr>
        <w:ind w:left="567" w:hanging="567"/>
        <w:jc w:val="both"/>
      </w:pPr>
      <w:r>
        <w:t xml:space="preserve">Дата _______________                              </w:t>
      </w:r>
      <w:r>
        <w:t xml:space="preserve">                                   </w:t>
      </w:r>
      <w:r>
        <w:tab/>
      </w:r>
      <w:r>
        <w:tab/>
        <w:t xml:space="preserve">              Подпись _______________</w:t>
      </w:r>
    </w:p>
    <w:p w:rsidR="00772879" w:rsidRDefault="00772879">
      <w:pPr>
        <w:spacing w:line="360" w:lineRule="exact"/>
        <w:jc w:val="both"/>
        <w:rPr>
          <w:rFonts w:ascii="PT Astra Serif" w:hAnsi="PT Astra Serif"/>
          <w:b/>
          <w:sz w:val="22"/>
        </w:rPr>
      </w:pPr>
    </w:p>
    <w:p w:rsidR="00772879" w:rsidRDefault="000C155B">
      <w:pPr>
        <w:spacing w:line="360" w:lineRule="exact"/>
        <w:jc w:val="both"/>
        <w:rPr>
          <w:b/>
        </w:rPr>
      </w:pPr>
      <w:r>
        <w:rPr>
          <w:rFonts w:ascii="PT Astra Serif" w:hAnsi="PT Astra Serif"/>
          <w:b/>
          <w:sz w:val="22"/>
        </w:rPr>
        <w:t>В целях оказания муниципальн</w:t>
      </w:r>
      <w:r>
        <w:rPr>
          <w:b/>
          <w:sz w:val="22"/>
        </w:rPr>
        <w:t>ой</w:t>
      </w:r>
      <w:r>
        <w:rPr>
          <w:rFonts w:ascii="PT Astra Serif" w:hAnsi="PT Astra Serif"/>
          <w:b/>
          <w:sz w:val="22"/>
        </w:rPr>
        <w:t xml:space="preserve"> услуги даю согласие на обработку, сбор, систематизацию, хранение, уточнение, указанных мной в заявлении персональных данных   </w:t>
      </w:r>
    </w:p>
    <w:p w:rsidR="00772879" w:rsidRDefault="000C155B">
      <w:pPr>
        <w:spacing w:line="360" w:lineRule="exact"/>
        <w:ind w:left="567" w:hanging="567"/>
      </w:pPr>
      <w:r>
        <w:rPr>
          <w:rFonts w:ascii="PT Astra Serif" w:hAnsi="PT Astra Serif"/>
          <w:sz w:val="22"/>
        </w:rPr>
        <w:t xml:space="preserve">Дата _______________  </w:t>
      </w:r>
      <w:r>
        <w:rPr>
          <w:rFonts w:ascii="PT Astra Serif" w:hAnsi="PT Astra Serif"/>
          <w:sz w:val="22"/>
        </w:rPr>
        <w:t xml:space="preserve">                                                                                          Подпись _______________</w:t>
      </w:r>
      <w:r>
        <w:br w:type="page"/>
      </w:r>
    </w:p>
    <w:p w:rsidR="00772879" w:rsidRDefault="000C155B">
      <w:pPr>
        <w:pStyle w:val="1TimesNewRoman12"/>
        <w:tabs>
          <w:tab w:val="clear" w:pos="851"/>
        </w:tabs>
        <w:spacing w:line="240" w:lineRule="auto"/>
        <w:ind w:firstLine="0"/>
        <w:jc w:val="right"/>
      </w:pPr>
      <w:r>
        <w:rPr>
          <w:rFonts w:ascii="PT Astra Serif" w:hAnsi="PT Astra Serif"/>
          <w:sz w:val="20"/>
          <w:u w:val="single"/>
        </w:rPr>
        <w:lastRenderedPageBreak/>
        <w:t>ФОРМА к вариант</w:t>
      </w:r>
      <w:r>
        <w:rPr>
          <w:rFonts w:ascii="PT Astra Serif" w:hAnsi="PT Astra Serif"/>
          <w:sz w:val="20"/>
          <w:u w:val="single"/>
        </w:rPr>
        <w:t>ам</w:t>
      </w:r>
      <w:r>
        <w:rPr>
          <w:rFonts w:ascii="PT Astra Serif" w:hAnsi="PT Astra Serif"/>
          <w:sz w:val="20"/>
          <w:u w:val="single"/>
        </w:rPr>
        <w:t xml:space="preserve"> 2,4,6,8</w:t>
      </w:r>
    </w:p>
    <w:p w:rsidR="00772879" w:rsidRDefault="000C155B">
      <w:pPr>
        <w:jc w:val="center"/>
      </w:pPr>
      <w:r>
        <w:rPr>
          <w:rFonts w:ascii="PT Astra Serif" w:hAnsi="PT Astra Serif"/>
          <w:sz w:val="24"/>
          <w:szCs w:val="24"/>
        </w:rPr>
        <w:t xml:space="preserve">  </w:t>
      </w:r>
      <w:r>
        <w:rPr>
          <w:rFonts w:ascii="PT Astra Serif" w:hAnsi="PT Astra Serif"/>
          <w:b/>
          <w:bCs/>
          <w:sz w:val="24"/>
          <w:szCs w:val="20"/>
        </w:rPr>
        <w:t>Муниципальный архив администрации муниципального образования Арсеньевский район</w:t>
      </w:r>
    </w:p>
    <w:p w:rsidR="00772879" w:rsidRDefault="000C155B">
      <w:pPr>
        <w:spacing w:line="360" w:lineRule="exact"/>
        <w:jc w:val="center"/>
      </w:pPr>
      <w:r>
        <w:rPr>
          <w:rFonts w:ascii="PT Astra Serif" w:hAnsi="PT Astra Serif"/>
          <w:sz w:val="24"/>
          <w:szCs w:val="24"/>
        </w:rPr>
        <w:t>З</w:t>
      </w:r>
      <w:r>
        <w:rPr>
          <w:rFonts w:ascii="PT Astra Serif" w:hAnsi="PT Astra Serif"/>
          <w:sz w:val="24"/>
          <w:szCs w:val="24"/>
        </w:rPr>
        <w:t>АЯВЛЕНИЕ</w:t>
      </w:r>
    </w:p>
    <w:p w:rsidR="00772879" w:rsidRDefault="000C155B">
      <w:pPr>
        <w:spacing w:line="360" w:lineRule="exact"/>
        <w:jc w:val="center"/>
      </w:pPr>
      <w:r>
        <w:rPr>
          <w:rFonts w:ascii="PT Astra Serif" w:hAnsi="PT Astra Serif"/>
          <w:sz w:val="24"/>
          <w:szCs w:val="24"/>
        </w:rPr>
        <w:t xml:space="preserve">о предоставлении Услуги «Исполнение запросов, оформление и выдача архивных справок, архивных выписок и архивных копий» </w:t>
      </w:r>
    </w:p>
    <w:p w:rsidR="00772879" w:rsidRDefault="00772879">
      <w:pPr>
        <w:spacing w:line="360" w:lineRule="exact"/>
        <w:jc w:val="center"/>
        <w:rPr>
          <w:rFonts w:ascii="PT Astra Serif" w:hAnsi="PT Astra Serif"/>
          <w:sz w:val="24"/>
          <w:szCs w:val="24"/>
        </w:rPr>
      </w:pPr>
    </w:p>
    <w:p w:rsidR="00772879" w:rsidRDefault="000C155B">
      <w:pPr>
        <w:jc w:val="both"/>
      </w:pPr>
      <w:r>
        <w:t xml:space="preserve">1. </w:t>
      </w:r>
      <w:r>
        <w:rPr>
          <w:b/>
          <w:bCs/>
        </w:rPr>
        <w:t xml:space="preserve">Фамилия, имя, отчество заявителя /наименование юридического лица </w:t>
      </w:r>
      <w:r>
        <w:rPr>
          <w:color w:val="C9211E"/>
        </w:rPr>
        <w:t xml:space="preserve">  </w:t>
      </w:r>
      <w:r>
        <w:t>______________________________</w:t>
      </w:r>
    </w:p>
    <w:p w:rsidR="00772879" w:rsidRDefault="000C155B">
      <w:pPr>
        <w:jc w:val="both"/>
      </w:pPr>
      <w:r>
        <w:t>__________________________________</w:t>
      </w:r>
      <w:r>
        <w:t>________________________________________________________________</w:t>
      </w:r>
    </w:p>
    <w:p w:rsidR="00772879" w:rsidRDefault="00772879">
      <w:pPr>
        <w:jc w:val="both"/>
      </w:pPr>
    </w:p>
    <w:p w:rsidR="00772879" w:rsidRDefault="000C155B">
      <w:pPr>
        <w:pBdr>
          <w:bottom w:val="single" w:sz="12" w:space="1" w:color="000000"/>
        </w:pBdr>
        <w:spacing w:line="360" w:lineRule="auto"/>
        <w:jc w:val="both"/>
      </w:pPr>
      <w:r>
        <w:t>2</w:t>
      </w:r>
      <w:r>
        <w:t>.</w:t>
      </w:r>
      <w:r>
        <w:rPr>
          <w:b/>
          <w:bCs/>
        </w:rPr>
        <w:t xml:space="preserve">Адрес, телефон, </w:t>
      </w:r>
      <w:r>
        <w:rPr>
          <w:b/>
          <w:bCs/>
          <w:lang w:val="en-US"/>
        </w:rPr>
        <w:t>e</w:t>
      </w:r>
      <w:r>
        <w:rPr>
          <w:b/>
          <w:bCs/>
        </w:rPr>
        <w:t>-</w:t>
      </w:r>
      <w:r>
        <w:rPr>
          <w:b/>
          <w:bCs/>
          <w:lang w:val="en-US"/>
        </w:rPr>
        <w:t>mail</w:t>
      </w:r>
      <w:r w:rsidRPr="000C155B">
        <w:rPr>
          <w:b/>
          <w:bCs/>
        </w:rPr>
        <w:t xml:space="preserve"> ________________________________</w:t>
      </w:r>
      <w:r>
        <w:t>__________________________________________</w:t>
      </w:r>
    </w:p>
    <w:p w:rsidR="00772879" w:rsidRDefault="000C155B">
      <w:pPr>
        <w:pBdr>
          <w:bottom w:val="single" w:sz="12" w:space="1" w:color="000000"/>
        </w:pBdr>
        <w:spacing w:line="360" w:lineRule="auto"/>
        <w:jc w:val="both"/>
      </w:pPr>
      <w:r>
        <w:t>__________________________________________________________________________________________________</w:t>
      </w:r>
    </w:p>
    <w:p w:rsidR="00772879" w:rsidRDefault="000C155B">
      <w:pPr>
        <w:pBdr>
          <w:bottom w:val="single" w:sz="12" w:space="1" w:color="000000"/>
        </w:pBdr>
        <w:spacing w:line="360" w:lineRule="auto"/>
        <w:jc w:val="both"/>
      </w:pPr>
      <w:r>
        <w:t>3</w:t>
      </w:r>
      <w:r>
        <w:t xml:space="preserve">. </w:t>
      </w:r>
      <w:r>
        <w:rPr>
          <w:b/>
          <w:bCs/>
        </w:rPr>
        <w:t>Паспорт серия</w:t>
      </w:r>
      <w:r>
        <w:t>______________</w:t>
      </w:r>
      <w:r>
        <w:rPr>
          <w:b/>
          <w:bCs/>
        </w:rPr>
        <w:t>№</w:t>
      </w:r>
      <w:r>
        <w:t xml:space="preserve">__________________ </w:t>
      </w:r>
      <w:r>
        <w:rPr>
          <w:b/>
          <w:bCs/>
        </w:rPr>
        <w:t xml:space="preserve">выдан (когда, кем) </w:t>
      </w:r>
      <w:r>
        <w:t>______________________________</w:t>
      </w:r>
    </w:p>
    <w:p w:rsidR="00772879" w:rsidRDefault="000C155B">
      <w:pPr>
        <w:pBdr>
          <w:bottom w:val="single" w:sz="12" w:space="1" w:color="000000"/>
        </w:pBdr>
        <w:spacing w:line="360" w:lineRule="auto"/>
        <w:jc w:val="both"/>
      </w:pPr>
      <w:r>
        <w:t>_________________________________________________________</w:t>
      </w:r>
      <w:r>
        <w:t>_________________________________________</w:t>
      </w:r>
    </w:p>
    <w:p w:rsidR="00772879" w:rsidRDefault="000C155B">
      <w:pPr>
        <w:pBdr>
          <w:bottom w:val="single" w:sz="12" w:space="1" w:color="000000"/>
        </w:pBdr>
        <w:tabs>
          <w:tab w:val="left" w:pos="1021"/>
        </w:tabs>
        <w:spacing w:after="160" w:line="360" w:lineRule="auto"/>
        <w:contextualSpacing/>
        <w:jc w:val="both"/>
      </w:pPr>
      <w:r>
        <w:rPr>
          <w:rFonts w:ascii="PT Astra Serif" w:hAnsi="PT Astra Serif"/>
          <w:szCs w:val="20"/>
        </w:rPr>
        <w:t xml:space="preserve">4. </w:t>
      </w:r>
      <w:r>
        <w:rPr>
          <w:rFonts w:ascii="PT Astra Serif" w:hAnsi="PT Astra Serif"/>
          <w:b/>
          <w:bCs/>
          <w:szCs w:val="20"/>
        </w:rPr>
        <w:t>Документ, подтверждающий полномочия представителя заявителя</w:t>
      </w:r>
      <w:r>
        <w:rPr>
          <w:rFonts w:ascii="PT Astra Serif" w:hAnsi="PT Astra Serif"/>
          <w:szCs w:val="20"/>
        </w:rPr>
        <w:t xml:space="preserve"> (доверенность, выданная в порядке, установленном Гражданским кодексом Российской Федерации)___________________________________</w:t>
      </w:r>
    </w:p>
    <w:p w:rsidR="00772879" w:rsidRDefault="00772879">
      <w:pPr>
        <w:pBdr>
          <w:bottom w:val="single" w:sz="12" w:space="1" w:color="000000"/>
        </w:pBdr>
        <w:tabs>
          <w:tab w:val="left" w:pos="1021"/>
        </w:tabs>
        <w:spacing w:after="160" w:line="360" w:lineRule="auto"/>
        <w:contextualSpacing/>
        <w:jc w:val="both"/>
        <w:rPr>
          <w:rFonts w:ascii="PT Astra Serif" w:hAnsi="PT Astra Serif"/>
        </w:rPr>
      </w:pPr>
    </w:p>
    <w:p w:rsidR="00772879" w:rsidRDefault="000C155B">
      <w:pPr>
        <w:jc w:val="both"/>
      </w:pPr>
      <w:r>
        <w:t>5</w:t>
      </w:r>
      <w:r>
        <w:t xml:space="preserve">. </w:t>
      </w:r>
      <w:r>
        <w:rPr>
          <w:b/>
          <w:bCs/>
        </w:rPr>
        <w:t>Фамилия, имя, отчест</w:t>
      </w:r>
      <w:r>
        <w:rPr>
          <w:b/>
          <w:bCs/>
        </w:rPr>
        <w:t>во</w:t>
      </w:r>
      <w:r>
        <w:t xml:space="preserve"> </w:t>
      </w:r>
      <w:r>
        <w:t xml:space="preserve">лица, в отношении которого запрашивается информация </w:t>
      </w:r>
      <w:r>
        <w:rPr>
          <w:color w:val="C9211E"/>
        </w:rPr>
        <w:t xml:space="preserve"> </w:t>
      </w:r>
      <w:r>
        <w:t>________________________</w:t>
      </w:r>
    </w:p>
    <w:p w:rsidR="00772879" w:rsidRDefault="000C155B">
      <w:pPr>
        <w:jc w:val="both"/>
      </w:pPr>
      <w:r>
        <w:t>__________________________________________________________________________________________________</w:t>
      </w:r>
    </w:p>
    <w:p w:rsidR="00772879" w:rsidRDefault="000C155B">
      <w:pPr>
        <w:spacing w:line="360" w:lineRule="auto"/>
        <w:jc w:val="both"/>
      </w:pPr>
      <w:r>
        <w:t xml:space="preserve">Укажите имевшиеся ранее фамилию, имя, отчество, если они имеют значение при </w:t>
      </w:r>
      <w:r>
        <w:t>поиске запрашиваемой информации _______________________________________________________________________________________</w:t>
      </w:r>
    </w:p>
    <w:p w:rsidR="00772879" w:rsidRDefault="000C155B">
      <w:pPr>
        <w:pBdr>
          <w:bottom w:val="single" w:sz="12" w:space="1" w:color="000000"/>
        </w:pBdr>
        <w:spacing w:line="360" w:lineRule="auto"/>
        <w:jc w:val="both"/>
      </w:pPr>
      <w:r>
        <w:t xml:space="preserve">6. </w:t>
      </w:r>
      <w:r>
        <w:rPr>
          <w:b/>
          <w:bCs/>
        </w:rPr>
        <w:t xml:space="preserve">Дата рождения лица, в отношении которого запрашивается информация </w:t>
      </w:r>
      <w:r>
        <w:rPr>
          <w:b/>
          <w:bCs/>
          <w:color w:val="C9211E"/>
        </w:rPr>
        <w:t xml:space="preserve"> </w:t>
      </w:r>
      <w:r>
        <w:rPr>
          <w:b/>
          <w:bCs/>
        </w:rPr>
        <w:t xml:space="preserve"> </w:t>
      </w:r>
      <w:r>
        <w:t>____________________________</w:t>
      </w:r>
    </w:p>
    <w:p w:rsidR="00772879" w:rsidRDefault="000C155B">
      <w:pPr>
        <w:pBdr>
          <w:bottom w:val="single" w:sz="12" w:space="1" w:color="000000"/>
        </w:pBdr>
        <w:spacing w:line="360" w:lineRule="auto"/>
        <w:jc w:val="both"/>
      </w:pPr>
      <w:r>
        <w:t>7</w:t>
      </w:r>
      <w:r>
        <w:t xml:space="preserve">. </w:t>
      </w:r>
      <w:r>
        <w:rPr>
          <w:b/>
          <w:bCs/>
        </w:rPr>
        <w:t xml:space="preserve">Цель запроса </w:t>
      </w:r>
      <w:r>
        <w:rPr>
          <w:bCs/>
        </w:rPr>
        <w:t>(</w:t>
      </w:r>
      <w:r>
        <w:t xml:space="preserve">назначение пенсии, </w:t>
      </w:r>
      <w:r>
        <w:t>перерасчет пенсии, подтверждение имущественных прав, научная работа и др.)</w:t>
      </w:r>
      <w:r>
        <w:rPr>
          <w:szCs w:val="20"/>
        </w:rPr>
        <w:t>_______________________________________________________________________________________________</w:t>
      </w:r>
    </w:p>
    <w:p w:rsidR="00772879" w:rsidRDefault="000C155B">
      <w:pPr>
        <w:pBdr>
          <w:bottom w:val="single" w:sz="12" w:space="1" w:color="000000"/>
        </w:pBdr>
        <w:spacing w:line="360" w:lineRule="auto"/>
        <w:jc w:val="both"/>
        <w:rPr>
          <w:sz w:val="12"/>
          <w:szCs w:val="12"/>
        </w:rPr>
      </w:pPr>
      <w:r>
        <w:rPr>
          <w:i/>
          <w:sz w:val="12"/>
          <w:szCs w:val="12"/>
        </w:rPr>
        <w:t xml:space="preserve">                                                                                      </w:t>
      </w:r>
      <w:r>
        <w:rPr>
          <w:i/>
          <w:sz w:val="12"/>
          <w:szCs w:val="12"/>
        </w:rPr>
        <w:t xml:space="preserve">                               (нужное подчеркнуть, другое указать)</w:t>
      </w:r>
    </w:p>
    <w:p w:rsidR="00772879" w:rsidRDefault="000C155B">
      <w:pPr>
        <w:jc w:val="both"/>
      </w:pPr>
      <w:r>
        <w:t>8</w:t>
      </w:r>
      <w:r>
        <w:t>. </w:t>
      </w:r>
      <w:r>
        <w:rPr>
          <w:b/>
        </w:rPr>
        <w:t>Орган, для предоставления в который запрашивается справка</w:t>
      </w:r>
      <w:r>
        <w:t xml:space="preserve"> (</w:t>
      </w:r>
      <w:r>
        <w:t xml:space="preserve">ОСФР, суд, кадастровые органы </w:t>
      </w:r>
      <w:r>
        <w:t xml:space="preserve">и др.) ____ </w:t>
      </w:r>
      <w:r>
        <w:rPr>
          <w:szCs w:val="20"/>
        </w:rPr>
        <w:t>____________________________________________________________________________________</w:t>
      </w:r>
      <w:r>
        <w:rPr>
          <w:szCs w:val="20"/>
        </w:rPr>
        <w:t>_____________</w:t>
      </w:r>
    </w:p>
    <w:p w:rsidR="00772879" w:rsidRDefault="000C155B">
      <w:pPr>
        <w:jc w:val="both"/>
        <w:rPr>
          <w:sz w:val="12"/>
          <w:szCs w:val="12"/>
        </w:rPr>
      </w:pPr>
      <w:r>
        <w:rPr>
          <w:i/>
          <w:sz w:val="12"/>
          <w:szCs w:val="12"/>
        </w:rPr>
        <w:t xml:space="preserve">                                                                                                                  (нужное подчеркнуть, другое указать)</w:t>
      </w:r>
    </w:p>
    <w:p w:rsidR="00772879" w:rsidRDefault="000C155B">
      <w:pPr>
        <w:spacing w:line="360" w:lineRule="auto"/>
        <w:jc w:val="both"/>
      </w:pPr>
      <w:r>
        <w:t>9</w:t>
      </w:r>
      <w:r>
        <w:t xml:space="preserve">. </w:t>
      </w:r>
      <w:r>
        <w:rPr>
          <w:b/>
          <w:bCs/>
        </w:rPr>
        <w:t xml:space="preserve">О чем запрашивается архивная </w:t>
      </w:r>
      <w:r>
        <w:rPr>
          <w:b/>
          <w:bCs/>
        </w:rPr>
        <w:t>информация</w:t>
      </w:r>
      <w:r>
        <w:t xml:space="preserve"> (об общ</w:t>
      </w:r>
      <w:r>
        <w:t>ем</w:t>
      </w:r>
      <w:r>
        <w:t xml:space="preserve"> трудово</w:t>
      </w:r>
      <w:r>
        <w:t>м</w:t>
      </w:r>
      <w:r>
        <w:t xml:space="preserve"> стаже, о льготном трудово</w:t>
      </w:r>
      <w:r>
        <w:t>м</w:t>
      </w:r>
      <w:r>
        <w:t xml:space="preserve"> ст</w:t>
      </w:r>
      <w:r>
        <w:t xml:space="preserve">аже,  </w:t>
      </w:r>
      <w:r>
        <w:rPr>
          <w:szCs w:val="20"/>
        </w:rPr>
        <w:t>о заработной</w:t>
      </w:r>
      <w:r>
        <w:rPr>
          <w:sz w:val="16"/>
          <w:szCs w:val="16"/>
        </w:rPr>
        <w:t xml:space="preserve"> </w:t>
      </w:r>
      <w:r>
        <w:rPr>
          <w:szCs w:val="20"/>
        </w:rPr>
        <w:t>плате, о выделении земельного участка, о предоставлении квартиры, о вводе в эксплуатацию объекта и др.)</w:t>
      </w:r>
      <w:r>
        <w:t xml:space="preserve">  </w:t>
      </w:r>
      <w:r>
        <w:rPr>
          <w:szCs w:val="20"/>
        </w:rPr>
        <w:t xml:space="preserve"> </w:t>
      </w:r>
      <w:r>
        <w:rPr>
          <w:szCs w:val="20"/>
        </w:rPr>
        <w:t>_____________________________________________________________________________________________</w:t>
      </w:r>
    </w:p>
    <w:p w:rsidR="00772879" w:rsidRDefault="000C155B">
      <w:pPr>
        <w:spacing w:line="360" w:lineRule="auto"/>
        <w:jc w:val="center"/>
      </w:pPr>
      <w:r>
        <w:rPr>
          <w:i/>
          <w:sz w:val="12"/>
          <w:szCs w:val="12"/>
        </w:rPr>
        <w:t xml:space="preserve">   (нужное подчеркнуть, другое </w:t>
      </w:r>
      <w:r>
        <w:rPr>
          <w:i/>
          <w:sz w:val="12"/>
          <w:szCs w:val="12"/>
        </w:rPr>
        <w:t>указать)</w:t>
      </w:r>
      <w:r>
        <w:t xml:space="preserve"> ___________________________________________________________________________________________________________________________________________________________________________________________________</w:t>
      </w:r>
    </w:p>
    <w:p w:rsidR="00772879" w:rsidRDefault="000C155B">
      <w:pPr>
        <w:jc w:val="both"/>
      </w:pPr>
      <w:r>
        <w:rPr>
          <w:b/>
          <w:bCs/>
        </w:rPr>
        <w:t>10</w:t>
      </w:r>
      <w:r>
        <w:rPr>
          <w:b/>
          <w:bCs/>
        </w:rPr>
        <w:t>. Наименование организации, органа местного самоу</w:t>
      </w:r>
      <w:r>
        <w:rPr>
          <w:b/>
          <w:bCs/>
        </w:rPr>
        <w:t>правления, по которым запрашивается информация _________________________________________________________________________________________________</w:t>
      </w:r>
    </w:p>
    <w:p w:rsidR="00772879" w:rsidRDefault="000C155B">
      <w:pPr>
        <w:jc w:val="both"/>
      </w:pPr>
      <w:r>
        <w:rPr>
          <w:b/>
          <w:bCs/>
        </w:rPr>
        <w:t>11</w:t>
      </w:r>
      <w:r>
        <w:rPr>
          <w:b/>
          <w:bCs/>
        </w:rPr>
        <w:t xml:space="preserve">. </w:t>
      </w:r>
      <w:r>
        <w:rPr>
          <w:b/>
          <w:bCs/>
        </w:rPr>
        <w:t>Дата события (хронологические рамки)</w:t>
      </w:r>
      <w:r>
        <w:t xml:space="preserve"> __________________________________________________________</w:t>
      </w:r>
    </w:p>
    <w:p w:rsidR="00772879" w:rsidRDefault="000C155B">
      <w:pPr>
        <w:jc w:val="both"/>
      </w:pPr>
      <w:r>
        <w:rPr>
          <w:sz w:val="28"/>
          <w:szCs w:val="28"/>
        </w:rPr>
        <w:t>___________</w:t>
      </w:r>
      <w:r>
        <w:rPr>
          <w:sz w:val="28"/>
          <w:szCs w:val="28"/>
        </w:rPr>
        <w:t>__________________________________________________________</w:t>
      </w:r>
    </w:p>
    <w:p w:rsidR="00772879" w:rsidRDefault="000C155B">
      <w:pPr>
        <w:jc w:val="both"/>
      </w:pPr>
      <w:r>
        <w:rPr>
          <w:b/>
          <w:sz w:val="22"/>
        </w:rPr>
        <w:t>Результат оказания услуги прошу направить</w:t>
      </w:r>
      <w:r>
        <w:rPr>
          <w:b/>
        </w:rPr>
        <w:t xml:space="preserve">                 </w:t>
      </w:r>
      <w:r>
        <w:rPr>
          <w:b/>
          <w:sz w:val="22"/>
        </w:rPr>
        <w:t xml:space="preserve">       </w:t>
      </w:r>
    </w:p>
    <w:p w:rsidR="00772879" w:rsidRDefault="00772879">
      <w:pPr>
        <w:jc w:val="both"/>
        <w:rPr>
          <w:sz w:val="16"/>
          <w:szCs w:val="16"/>
        </w:rPr>
      </w:pPr>
      <w:r w:rsidRPr="00772879">
        <w:pict>
          <v:rect id="_x0000_s1028" style="position:absolute;left:0;text-align:left;margin-left:-1.9pt;margin-top:2.6pt;width:18.3pt;height:18.3pt;z-index:251658240">
            <v:fill color2="black" o:detectmouseclick="t"/>
            <v:stroke joinstyle="round"/>
          </v:rect>
        </w:pict>
      </w:r>
      <w:r w:rsidRPr="00772879">
        <w:pict>
          <v:rect id="_x0000_s1027" style="position:absolute;left:0;text-align:left;margin-left:222.7pt;margin-top:.35pt;width:18.4pt;height:18.4pt;z-index:251659264">
            <v:fill color2="black" o:detectmouseclick="t"/>
            <v:stroke joinstyle="round"/>
          </v:rect>
        </w:pict>
      </w:r>
      <w:r w:rsidRPr="00772879">
        <w:pict>
          <v:rect id="_x0000_s1026" style="position:absolute;left:0;text-align:left;margin-left:79.7pt;margin-top:2.9pt;width:18.4pt;height:18.4pt;z-index:251660288">
            <v:fill color2="black" o:detectmouseclick="t"/>
            <v:stroke joinstyle="round"/>
          </v:rect>
        </w:pict>
      </w:r>
      <w:r w:rsidR="000C155B">
        <w:rPr>
          <w:b/>
          <w:sz w:val="16"/>
          <w:szCs w:val="16"/>
        </w:rPr>
        <w:t xml:space="preserve">                        </w:t>
      </w:r>
    </w:p>
    <w:p w:rsidR="00772879" w:rsidRDefault="000C155B">
      <w:pPr>
        <w:jc w:val="both"/>
      </w:pPr>
      <w:r>
        <w:rPr>
          <w:b/>
          <w:sz w:val="16"/>
          <w:szCs w:val="16"/>
        </w:rPr>
        <w:t xml:space="preserve">          ПОЧТОЙ                      ЭЛЕКТРОННОЙ ПОЧТОЙ                     ВЫДАТЬ НА РУКИ</w:t>
      </w:r>
      <w:r>
        <w:rPr>
          <w:b/>
          <w:sz w:val="22"/>
        </w:rPr>
        <w:t xml:space="preserve">            </w:t>
      </w:r>
      <w:r>
        <w:rPr>
          <w:b/>
          <w:sz w:val="22"/>
        </w:rPr>
        <w:t xml:space="preserve">                                                   </w:t>
      </w:r>
    </w:p>
    <w:p w:rsidR="00772879" w:rsidRDefault="000C155B">
      <w:pPr>
        <w:jc w:val="both"/>
      </w:pPr>
      <w:r>
        <w:rPr>
          <w:b/>
        </w:rPr>
        <w:t xml:space="preserve">  </w:t>
      </w:r>
      <w:r>
        <w:rPr>
          <w:b/>
          <w:sz w:val="22"/>
        </w:rPr>
        <w:t xml:space="preserve">          </w:t>
      </w:r>
      <w:r>
        <w:rPr>
          <w:b/>
        </w:rPr>
        <w:t xml:space="preserve">                                                                  </w:t>
      </w:r>
      <w:r>
        <w:t xml:space="preserve"> </w:t>
      </w:r>
      <w:r>
        <w:rPr>
          <w:b/>
          <w:szCs w:val="20"/>
        </w:rPr>
        <w:t xml:space="preserve"> </w:t>
      </w:r>
    </w:p>
    <w:p w:rsidR="00772879" w:rsidRDefault="000C155B">
      <w:pPr>
        <w:ind w:left="567" w:hanging="567"/>
        <w:jc w:val="both"/>
      </w:pPr>
      <w:r>
        <w:t xml:space="preserve">Дата _______________                                                                 </w:t>
      </w:r>
      <w:r>
        <w:tab/>
      </w:r>
      <w:r>
        <w:tab/>
      </w:r>
      <w:r>
        <w:t xml:space="preserve">              Подпись _______________</w:t>
      </w:r>
    </w:p>
    <w:p w:rsidR="00772879" w:rsidRDefault="000C155B">
      <w:pPr>
        <w:spacing w:line="360" w:lineRule="exact"/>
        <w:jc w:val="both"/>
        <w:rPr>
          <w:b/>
        </w:rPr>
      </w:pPr>
      <w:r>
        <w:rPr>
          <w:rFonts w:ascii="PT Astra Serif" w:hAnsi="PT Astra Serif"/>
          <w:b/>
          <w:sz w:val="22"/>
        </w:rPr>
        <w:t>В целях оказания муниципальн</w:t>
      </w:r>
      <w:r>
        <w:rPr>
          <w:b/>
          <w:sz w:val="22"/>
        </w:rPr>
        <w:t>ой</w:t>
      </w:r>
      <w:r>
        <w:rPr>
          <w:rFonts w:ascii="PT Astra Serif" w:hAnsi="PT Astra Serif"/>
          <w:b/>
          <w:sz w:val="22"/>
        </w:rPr>
        <w:t xml:space="preserve"> услуги даю согласие на обработку, сбор, систематизацию, хранение, уточнение, указанных мной в заявлении персональных данных   </w:t>
      </w:r>
    </w:p>
    <w:p w:rsidR="00772879" w:rsidRDefault="000C155B">
      <w:pPr>
        <w:spacing w:line="360" w:lineRule="exact"/>
        <w:ind w:left="567" w:hanging="567"/>
      </w:pPr>
      <w:r>
        <w:rPr>
          <w:rFonts w:ascii="PT Astra Serif" w:hAnsi="PT Astra Serif"/>
          <w:sz w:val="22"/>
        </w:rPr>
        <w:t xml:space="preserve">Дата _______________                                        </w:t>
      </w:r>
      <w:r>
        <w:rPr>
          <w:rFonts w:ascii="PT Astra Serif" w:hAnsi="PT Astra Serif"/>
          <w:sz w:val="22"/>
        </w:rPr>
        <w:t xml:space="preserve">                                                   Подпись ______________</w:t>
      </w:r>
      <w:r>
        <w:rPr>
          <w:rFonts w:ascii="PT Astra Serif" w:hAnsi="PT Astra Serif"/>
          <w:sz w:val="24"/>
          <w:szCs w:val="24"/>
          <w:u w:val="single"/>
        </w:rPr>
        <w:t>__</w:t>
      </w:r>
    </w:p>
    <w:sectPr w:rsidR="00772879" w:rsidSect="00772879">
      <w:headerReference w:type="default" r:id="rId9"/>
      <w:pgSz w:w="11906" w:h="16838"/>
      <w:pgMar w:top="766" w:right="902" w:bottom="1134" w:left="1134" w:header="709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879" w:rsidRDefault="00772879" w:rsidP="00772879">
      <w:r>
        <w:separator/>
      </w:r>
    </w:p>
  </w:endnote>
  <w:endnote w:type="continuationSeparator" w:id="0">
    <w:p w:rsidR="00772879" w:rsidRDefault="00772879" w:rsidP="00772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879" w:rsidRDefault="000C155B">
      <w:r>
        <w:separator/>
      </w:r>
    </w:p>
  </w:footnote>
  <w:footnote w:type="continuationSeparator" w:id="0">
    <w:p w:rsidR="00772879" w:rsidRDefault="000C155B">
      <w:r>
        <w:continuationSeparator/>
      </w:r>
    </w:p>
  </w:footnote>
  <w:footnote w:id="1">
    <w:p w:rsidR="00772879" w:rsidRDefault="000C155B">
      <w:pPr>
        <w:pStyle w:val="FootnoteText"/>
        <w:jc w:val="both"/>
      </w:pPr>
      <w:r>
        <w:rPr>
          <w:rStyle w:val="ad"/>
        </w:rPr>
        <w:footnoteRef/>
      </w:r>
      <w:r>
        <w:t xml:space="preserve"> </w:t>
      </w:r>
      <w:r>
        <w:rPr>
          <w:color w:val="000000"/>
        </w:rPr>
        <w:t>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</w:t>
      </w:r>
      <w:r>
        <w:rPr>
          <w:color w:val="000000"/>
        </w:rPr>
        <w:t xml:space="preserve"> Российской Федерации от 20.07.2021 № 1228.</w:t>
      </w:r>
    </w:p>
  </w:footnote>
  <w:footnote w:id="2">
    <w:p w:rsidR="00772879" w:rsidRDefault="000C155B">
      <w:pPr>
        <w:pStyle w:val="FootnoteText"/>
        <w:jc w:val="both"/>
      </w:pPr>
      <w:r>
        <w:rPr>
          <w:rStyle w:val="ad"/>
        </w:rPr>
        <w:footnoteRef/>
      </w:r>
      <w:r>
        <w:t xml:space="preserve"> </w:t>
      </w:r>
      <w:r>
        <w:rPr>
          <w:color w:val="000000"/>
        </w:rPr>
        <w:t>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</w:t>
      </w:r>
      <w:r>
        <w:rPr>
          <w:color w:val="000000"/>
        </w:rPr>
        <w:t>011 № 861.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879" w:rsidRDefault="00772879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0912016"/>
      <w:docPartObj>
        <w:docPartGallery w:val="Page Numbers (Top of Page)"/>
        <w:docPartUnique/>
      </w:docPartObj>
    </w:sdtPr>
    <w:sdtContent>
      <w:p w:rsidR="00772879" w:rsidRDefault="00772879">
        <w:pPr>
          <w:pStyle w:val="Header"/>
          <w:jc w:val="center"/>
        </w:pPr>
        <w:r>
          <w:fldChar w:fldCharType="begin"/>
        </w:r>
        <w:r w:rsidR="000C155B">
          <w:instrText>PAGE</w:instrText>
        </w:r>
        <w:r>
          <w:fldChar w:fldCharType="separate"/>
        </w:r>
        <w:r w:rsidR="000C155B">
          <w:rPr>
            <w:noProof/>
          </w:rPr>
          <w:t>34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826ED"/>
    <w:multiLevelType w:val="multilevel"/>
    <w:tmpl w:val="3CDAC0A0"/>
    <w:lvl w:ilvl="0">
      <w:start w:val="1"/>
      <w:numFmt w:val="decimal"/>
      <w:lvlText w:val="Вариант %1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E1852"/>
    <w:multiLevelType w:val="multilevel"/>
    <w:tmpl w:val="4BDE009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PT Astra Serif" w:hAnsi="PT Astra Serif"/>
        <w:b w:val="0"/>
        <w:i w:val="0"/>
        <w:color w:val="auto"/>
        <w:sz w:val="28"/>
        <w:szCs w:val="28"/>
        <w:lang w:val="ru-RU"/>
      </w:rPr>
    </w:lvl>
    <w:lvl w:ilvl="1">
      <w:start w:val="1"/>
      <w:numFmt w:val="decimal"/>
      <w:lvlText w:val="%2)"/>
      <w:lvlJc w:val="left"/>
      <w:pPr>
        <w:tabs>
          <w:tab w:val="num" w:pos="1588"/>
        </w:tabs>
        <w:ind w:left="1361" w:hanging="1077"/>
      </w:pPr>
      <w:rPr>
        <w:rFonts w:ascii="PT Astra Serif" w:hAnsi="PT Astra Serif"/>
        <w:i w:val="0"/>
        <w:iCs w:val="0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B200045"/>
    <w:multiLevelType w:val="multilevel"/>
    <w:tmpl w:val="30B4ED54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ascii="PT Astra Serif" w:hAnsi="PT Astra Serif"/>
        <w:sz w:val="24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C930BA0"/>
    <w:multiLevelType w:val="multilevel"/>
    <w:tmpl w:val="66CE5E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70FD65EF"/>
    <w:multiLevelType w:val="multilevel"/>
    <w:tmpl w:val="0BE49A0C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ascii="PT Astra Serif" w:hAnsi="PT Astra Serif"/>
        <w:sz w:val="28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113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2879"/>
    <w:rsid w:val="000C155B"/>
    <w:rsid w:val="00772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5F6"/>
    <w:pPr>
      <w:suppressAutoHyphens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uiPriority w:val="9"/>
    <w:qFormat/>
    <w:rsid w:val="00285B63"/>
    <w:pPr>
      <w:keepNext/>
      <w:keepLines/>
      <w:suppressAutoHyphen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Heading2">
    <w:name w:val="Heading 2"/>
    <w:uiPriority w:val="9"/>
    <w:unhideWhenUsed/>
    <w:qFormat/>
    <w:rsid w:val="00285B63"/>
    <w:pPr>
      <w:keepNext/>
      <w:keepLines/>
      <w:suppressAutoHyphen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Heading3">
    <w:name w:val="Heading 3"/>
    <w:uiPriority w:val="9"/>
    <w:unhideWhenUsed/>
    <w:qFormat/>
    <w:rsid w:val="00285B63"/>
    <w:pPr>
      <w:keepNext/>
      <w:keepLines/>
      <w:suppressAutoHyphens/>
      <w:spacing w:before="200" w:line="259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Heading4">
    <w:name w:val="Heading 4"/>
    <w:uiPriority w:val="9"/>
    <w:unhideWhenUsed/>
    <w:qFormat/>
    <w:rsid w:val="005F433E"/>
    <w:pPr>
      <w:keepNext/>
      <w:keepLines/>
      <w:suppressAutoHyphens/>
      <w:spacing w:before="200" w:line="259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Heading5">
    <w:name w:val="Heading 5"/>
    <w:uiPriority w:val="9"/>
    <w:unhideWhenUsed/>
    <w:qFormat/>
    <w:rsid w:val="005F433E"/>
    <w:pPr>
      <w:keepNext/>
      <w:keepLines/>
      <w:suppressAutoHyphens/>
      <w:spacing w:before="200" w:line="259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Heading6">
    <w:name w:val="Heading 6"/>
    <w:uiPriority w:val="9"/>
    <w:unhideWhenUsed/>
    <w:qFormat/>
    <w:rsid w:val="005F433E"/>
    <w:pPr>
      <w:keepNext/>
      <w:keepLines/>
      <w:suppressAutoHyphens/>
      <w:spacing w:before="200" w:line="259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a3">
    <w:name w:val="annotation reference"/>
    <w:uiPriority w:val="99"/>
    <w:qFormat/>
    <w:rsid w:val="00C955F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qFormat/>
    <w:rsid w:val="00C955F6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выноски Знак"/>
    <w:basedOn w:val="a0"/>
    <w:uiPriority w:val="99"/>
    <w:semiHidden/>
    <w:qFormat/>
    <w:rsid w:val="00C955F6"/>
    <w:rPr>
      <w:rFonts w:ascii="Segoe UI" w:eastAsia="Times New Roman" w:hAnsi="Segoe UI" w:cs="Segoe UI"/>
      <w:sz w:val="18"/>
      <w:szCs w:val="18"/>
    </w:rPr>
  </w:style>
  <w:style w:type="character" w:customStyle="1" w:styleId="a6">
    <w:name w:val="Тема примечания Знак"/>
    <w:basedOn w:val="a4"/>
    <w:uiPriority w:val="99"/>
    <w:semiHidden/>
    <w:qFormat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7">
    <w:name w:val="Верхний колонтитул Знак"/>
    <w:basedOn w:val="a0"/>
    <w:uiPriority w:val="99"/>
    <w:qFormat/>
    <w:rsid w:val="00B22E57"/>
    <w:rPr>
      <w:rFonts w:ascii="Times New Roman" w:eastAsia="Times New Roman" w:hAnsi="Times New Roman" w:cs="Times New Roman"/>
      <w:sz w:val="20"/>
    </w:rPr>
  </w:style>
  <w:style w:type="character" w:customStyle="1" w:styleId="a8">
    <w:name w:val="Нижний колонтитул Знак"/>
    <w:basedOn w:val="a0"/>
    <w:uiPriority w:val="99"/>
    <w:qFormat/>
    <w:rsid w:val="00B22E57"/>
    <w:rPr>
      <w:rFonts w:ascii="Times New Roman" w:eastAsia="Times New Roman" w:hAnsi="Times New Roman" w:cs="Times New Roman"/>
      <w:sz w:val="20"/>
    </w:rPr>
  </w:style>
  <w:style w:type="character" w:customStyle="1" w:styleId="a9">
    <w:name w:val="Текст концевой сноски Знак"/>
    <w:basedOn w:val="a0"/>
    <w:uiPriority w:val="99"/>
    <w:semiHidden/>
    <w:qFormat/>
    <w:rsid w:val="00DB21FA"/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Символ концевой сноски"/>
    <w:basedOn w:val="a0"/>
    <w:uiPriority w:val="99"/>
    <w:semiHidden/>
    <w:unhideWhenUsed/>
    <w:qFormat/>
    <w:rsid w:val="00DB21FA"/>
    <w:rPr>
      <w:vertAlign w:val="superscript"/>
    </w:rPr>
  </w:style>
  <w:style w:type="character" w:customStyle="1" w:styleId="ab">
    <w:name w:val="Привязка концевой сноски"/>
    <w:rsid w:val="00772879"/>
    <w:rPr>
      <w:vertAlign w:val="superscript"/>
    </w:rPr>
  </w:style>
  <w:style w:type="character" w:customStyle="1" w:styleId="EndnoteCharacters">
    <w:name w:val="Endnote Characters"/>
    <w:qFormat/>
    <w:rsid w:val="00772879"/>
    <w:rPr>
      <w:vertAlign w:val="superscript"/>
    </w:rPr>
  </w:style>
  <w:style w:type="character" w:customStyle="1" w:styleId="ac">
    <w:name w:val="Текст сноски Знак"/>
    <w:basedOn w:val="a0"/>
    <w:uiPriority w:val="99"/>
    <w:qFormat/>
    <w:rsid w:val="00BB289A"/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Символ сноски"/>
    <w:basedOn w:val="a0"/>
    <w:uiPriority w:val="99"/>
    <w:semiHidden/>
    <w:unhideWhenUsed/>
    <w:qFormat/>
    <w:rsid w:val="00BB289A"/>
    <w:rPr>
      <w:vertAlign w:val="superscript"/>
    </w:rPr>
  </w:style>
  <w:style w:type="character" w:customStyle="1" w:styleId="ae">
    <w:name w:val="Привязка сноски"/>
    <w:rsid w:val="00772879"/>
    <w:rPr>
      <w:vertAlign w:val="superscript"/>
    </w:rPr>
  </w:style>
  <w:style w:type="character" w:customStyle="1" w:styleId="FootnoteCharacters">
    <w:name w:val="Footnote Characters"/>
    <w:qFormat/>
    <w:rsid w:val="00772879"/>
    <w:rPr>
      <w:vertAlign w:val="superscript"/>
    </w:rPr>
  </w:style>
  <w:style w:type="character" w:customStyle="1" w:styleId="af">
    <w:name w:val="Основной текст Знак"/>
    <w:basedOn w:val="a0"/>
    <w:uiPriority w:val="1"/>
    <w:qFormat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qFormat/>
    <w:rsid w:val="00416AB1"/>
    <w:rPr>
      <w:rFonts w:ascii="Courier New" w:eastAsia="Times New Roman" w:hAnsi="Courier New" w:cs="Courier New"/>
      <w:sz w:val="20"/>
      <w:szCs w:val="20"/>
    </w:rPr>
  </w:style>
  <w:style w:type="character" w:customStyle="1" w:styleId="-">
    <w:name w:val="Интернет-ссылка"/>
    <w:uiPriority w:val="99"/>
    <w:unhideWhenUsed/>
    <w:rsid w:val="00772879"/>
    <w:rPr>
      <w:color w:val="0563C1" w:themeColor="hyperlink"/>
      <w:u w:val="single"/>
    </w:rPr>
  </w:style>
  <w:style w:type="paragraph" w:customStyle="1" w:styleId="af0">
    <w:name w:val="Заголовок"/>
    <w:basedOn w:val="a"/>
    <w:next w:val="af1"/>
    <w:qFormat/>
    <w:rsid w:val="0077287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1">
    <w:name w:val="Body Text"/>
    <w:basedOn w:val="a"/>
    <w:uiPriority w:val="1"/>
    <w:qFormat/>
    <w:rsid w:val="00143B84"/>
    <w:pPr>
      <w:widowControl w:val="0"/>
    </w:pPr>
    <w:rPr>
      <w:sz w:val="24"/>
      <w:szCs w:val="24"/>
    </w:rPr>
  </w:style>
  <w:style w:type="paragraph" w:styleId="af2">
    <w:name w:val="List"/>
    <w:basedOn w:val="af1"/>
    <w:rsid w:val="00772879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77287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3">
    <w:name w:val="index heading"/>
    <w:basedOn w:val="a"/>
    <w:qFormat/>
    <w:rsid w:val="00772879"/>
    <w:pPr>
      <w:suppressLineNumbers/>
    </w:pPr>
    <w:rPr>
      <w:rFonts w:ascii="PT Astra Serif" w:hAnsi="PT Astra Serif" w:cs="Noto Sans Devanagari"/>
    </w:rPr>
  </w:style>
  <w:style w:type="paragraph" w:styleId="af4">
    <w:name w:val="Title"/>
    <w:basedOn w:val="a"/>
    <w:next w:val="af1"/>
    <w:qFormat/>
    <w:rsid w:val="00772879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5">
    <w:name w:val="caption"/>
    <w:basedOn w:val="a"/>
    <w:qFormat/>
    <w:rsid w:val="00772879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6">
    <w:name w:val="annotation text"/>
    <w:basedOn w:val="a"/>
    <w:uiPriority w:val="99"/>
    <w:unhideWhenUsed/>
    <w:qFormat/>
    <w:rsid w:val="00C955F6"/>
    <w:rPr>
      <w:szCs w:val="20"/>
    </w:rPr>
  </w:style>
  <w:style w:type="paragraph" w:styleId="af7">
    <w:name w:val="Balloon Text"/>
    <w:basedOn w:val="a"/>
    <w:uiPriority w:val="99"/>
    <w:semiHidden/>
    <w:unhideWhenUsed/>
    <w:qFormat/>
    <w:rsid w:val="00C955F6"/>
    <w:rPr>
      <w:rFonts w:ascii="Segoe UI" w:hAnsi="Segoe UI" w:cs="Segoe UI"/>
      <w:sz w:val="18"/>
      <w:szCs w:val="18"/>
    </w:rPr>
  </w:style>
  <w:style w:type="paragraph" w:styleId="af8">
    <w:name w:val="annotation subject"/>
    <w:basedOn w:val="af6"/>
    <w:next w:val="af6"/>
    <w:uiPriority w:val="99"/>
    <w:semiHidden/>
    <w:unhideWhenUsed/>
    <w:qFormat/>
    <w:rsid w:val="00C955F6"/>
    <w:rPr>
      <w:b/>
      <w:bCs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z w:val="24"/>
      <w:szCs w:val="20"/>
      <w:lang w:eastAsia="ru-RU"/>
    </w:rPr>
  </w:style>
  <w:style w:type="paragraph" w:styleId="af9">
    <w:name w:val="List Paragraph"/>
    <w:basedOn w:val="a"/>
    <w:uiPriority w:val="34"/>
    <w:qFormat/>
    <w:rsid w:val="00321302"/>
    <w:pPr>
      <w:ind w:left="720"/>
      <w:contextualSpacing/>
    </w:pPr>
  </w:style>
  <w:style w:type="paragraph" w:customStyle="1" w:styleId="afa">
    <w:name w:val="Колонтитул"/>
    <w:basedOn w:val="a"/>
    <w:qFormat/>
    <w:rsid w:val="00772879"/>
  </w:style>
  <w:style w:type="paragraph" w:customStyle="1" w:styleId="afb">
    <w:name w:val="Верхний и нижний колонтитулы"/>
    <w:basedOn w:val="a"/>
    <w:qFormat/>
    <w:rsid w:val="00772879"/>
  </w:style>
  <w:style w:type="paragraph" w:customStyle="1" w:styleId="Header">
    <w:name w:val="Header"/>
    <w:basedOn w:val="a"/>
    <w:uiPriority w:val="99"/>
    <w:unhideWhenUsed/>
    <w:rsid w:val="00B22E57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unhideWhenUsed/>
    <w:rsid w:val="00B22E57"/>
    <w:pPr>
      <w:tabs>
        <w:tab w:val="center" w:pos="4677"/>
        <w:tab w:val="right" w:pos="9355"/>
      </w:tabs>
    </w:pPr>
  </w:style>
  <w:style w:type="paragraph" w:customStyle="1" w:styleId="EndnoteText">
    <w:name w:val="Endnote Text"/>
    <w:basedOn w:val="a"/>
    <w:uiPriority w:val="99"/>
    <w:semiHidden/>
    <w:unhideWhenUsed/>
    <w:rsid w:val="00DB21FA"/>
    <w:rPr>
      <w:szCs w:val="20"/>
    </w:rPr>
  </w:style>
  <w:style w:type="paragraph" w:customStyle="1" w:styleId="FootnoteText">
    <w:name w:val="Footnote Text"/>
    <w:basedOn w:val="a"/>
    <w:uiPriority w:val="99"/>
    <w:unhideWhenUsed/>
    <w:rsid w:val="00BB289A"/>
    <w:rPr>
      <w:szCs w:val="20"/>
    </w:rPr>
  </w:style>
  <w:style w:type="paragraph" w:styleId="afc">
    <w:name w:val="No Spacing"/>
    <w:uiPriority w:val="1"/>
    <w:qFormat/>
    <w:rsid w:val="00CE3DE6"/>
    <w:pPr>
      <w:suppressAutoHyphens/>
    </w:pPr>
    <w:rPr>
      <w:rFonts w:ascii="Times New Roman" w:eastAsia="Times New Roman" w:hAnsi="Times New Roman" w:cs="Times New Roman"/>
    </w:rPr>
  </w:style>
  <w:style w:type="table" w:customStyle="1" w:styleId="3">
    <w:name w:val="Сетка таблицы3"/>
    <w:basedOn w:val="a1"/>
    <w:uiPriority w:val="39"/>
    <w:rsid w:val="003C4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d">
    <w:name w:val="Table Grid"/>
    <w:basedOn w:val="a1"/>
    <w:uiPriority w:val="39"/>
    <w:rsid w:val="003C4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63E06-86BF-4138-8944-9BFA9CF0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34</Pages>
  <Words>11510</Words>
  <Characters>65610</Characters>
  <Application>Microsoft Office Word</Application>
  <DocSecurity>0</DocSecurity>
  <Lines>546</Lines>
  <Paragraphs>153</Paragraphs>
  <ScaleCrop>false</ScaleCrop>
  <Company>rtlabs.ru</Company>
  <LinksUpToDate>false</LinksUpToDate>
  <CharactersWithSpaces>76967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Konovalova</cp:lastModifiedBy>
  <cp:revision>60</cp:revision>
  <cp:lastPrinted>2024-11-07T11:39:00Z</cp:lastPrinted>
  <dcterms:created xsi:type="dcterms:W3CDTF">2024-09-23T11:44:00Z</dcterms:created>
  <dcterms:modified xsi:type="dcterms:W3CDTF">2024-12-06T08:22:00Z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rtlabs.ru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