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right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Образец обращения, запроса в письменной форме</w:t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Cs w:val="28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Главе администрации 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муниципального образования 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Арсеньевский</w:t>
            </w: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 район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eastAsia="Calibri" w:cs="Times New Roman"/>
                <w:b/>
                <w:b/>
                <w:i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Трифанову М.Н.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Cs w:val="28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Фамилия, Имя, Отчество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автора обращения, запроса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почтовый адрес,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контактный телефон</w:t>
            </w:r>
          </w:p>
          <w:p>
            <w:pPr>
              <w:pStyle w:val="Normal"/>
              <w:widowControl/>
              <w:spacing w:before="0" w:after="0"/>
              <w:rPr>
                <w:rFonts w:ascii="PT Astra Serif" w:hAnsi="PT Astra Serif" w:cs="Times New Roman"/>
                <w:b/>
                <w:b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PT Astra Serif" w:hAnsi="PT Astra Serif" w:cs="Times New Roman"/>
          <w:i/>
          <w:i/>
          <w:szCs w:val="28"/>
        </w:rPr>
      </w:pPr>
      <w:r>
        <w:rPr>
          <w:rFonts w:cs="Times New Roman" w:ascii="PT Astra Serif" w:hAnsi="PT Astra Serif"/>
          <w:i/>
          <w:szCs w:val="28"/>
        </w:rPr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Подробно изложить суть обращения или запроса</w:t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tbl>
      <w:tblPr>
        <w:tblStyle w:val="a3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PT Astra Serif" w:hAnsi="PT Astra Serif" w:cs="Times New Roman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PT Astra Serif" w:hAnsi="PT Astra Serif" w:cs="Times New Roman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Cs w:val="28"/>
                <w:lang w:val="ru-RU" w:eastAsia="en-US" w:bidi="ar-SA"/>
              </w:rPr>
              <w:t xml:space="preserve">Дата написания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PT Astra Serif" w:hAnsi="PT Astra Serif" w:cs="Times New Roman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PT Astra Serif" w:hAnsi="PT Astra Serif" w:cs="Times New Roman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Cs w:val="28"/>
                <w:lang w:val="ru-RU" w:eastAsia="en-US" w:bidi="ar-SA"/>
              </w:rPr>
              <w:t>Личная подпись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 w:eastAsia="Times New Roman"/>
          <w:szCs w:val="28"/>
          <w:lang w:eastAsia="ru-RU"/>
        </w:rPr>
      </w:pPr>
      <w:r>
        <w:rPr>
          <w:rFonts w:eastAsia="Times New Roman" w:ascii="PT Astra Serif" w:hAnsi="PT Astra Serif"/>
          <w:szCs w:val="28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1a5c"/>
    <w:pPr>
      <w:widowControl/>
      <w:bidi w:val="0"/>
      <w:spacing w:lineRule="auto" w:line="240" w:before="0" w:after="0"/>
      <w:jc w:val="center"/>
    </w:pPr>
    <w:rPr>
      <w:rFonts w:ascii="Times New Roman" w:hAnsi="Times New Roman" w:cs="Courier New" w:eastAsia="Calibri"/>
      <w:color w:val="000000"/>
      <w:kern w:val="0"/>
      <w:sz w:val="28"/>
      <w:szCs w:val="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color w:val="000000"/>
      <w:sz w:val="28"/>
      <w:szCs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34</Words>
  <Characters>252</Characters>
  <CharactersWithSpaces>278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2024-01-13T12:12:00Z</dcterms:created>
  <dc:creator>Ивина Жанна Викторовна</dc:creator>
  <dc:description/>
  <dc:language>ru-RU</dc:language>
  <cp:lastModifiedBy/>
  <dcterms:modified xsi:type="dcterms:W3CDTF">2024-05-20T15:56:42Z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